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ALBERTA RESIDENTIAL LEASE AGREEMENT</w:t>
      </w:r>
    </w:p>
    <w:p/>
    <w:p>
      <w:r>
        <w:rPr>
          <w:b/>
          <w:sz w:val="20"/>
        </w:rPr>
        <w:t>This Residential Lease Agreement ("Agreement") is made between the following parties:</w:t>
      </w:r>
    </w:p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Name(s):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Property Address and Description:</w:t>
      </w:r>
    </w:p>
    <w:p>
      <w:r>
        <w:rPr>
          <w:b w:val="0"/>
          <w:sz w:val="20"/>
        </w:rPr>
        <w:t>Street Address: _______________________________________________________</w:t>
      </w:r>
    </w:p>
    <w:p>
      <w:r>
        <w:rPr>
          <w:b w:val="0"/>
          <w:sz w:val="20"/>
        </w:rPr>
        <w:t>City/Town: __________________________ Province: Alberta</w:t>
      </w:r>
    </w:p>
    <w:p>
      <w:r>
        <w:rPr>
          <w:b w:val="0"/>
          <w:sz w:val="20"/>
        </w:rPr>
        <w:t>Postal Code: ________________</w:t>
      </w:r>
    </w:p>
    <w:p>
      <w:r>
        <w:rPr>
          <w:b w:val="0"/>
          <w:sz w:val="20"/>
        </w:rPr>
        <w:t>Type of Property: _____________________________________________________</w:t>
      </w:r>
    </w:p>
    <w:p>
      <w:r>
        <w:rPr>
          <w:b w:val="0"/>
          <w:sz w:val="20"/>
        </w:rPr>
        <w:t>Included Furnishings and Appliances: ___________________________________</w:t>
      </w:r>
    </w:p>
    <w:p/>
    <w:p>
      <w:r>
        <w:rPr>
          <w:b/>
          <w:sz w:val="20"/>
        </w:rPr>
        <w:t>Lease Term:</w:t>
      </w:r>
    </w:p>
    <w:p>
      <w:r>
        <w:rPr>
          <w:b w:val="0"/>
          <w:sz w:val="20"/>
        </w:rPr>
        <w:t>The lease shall commence on __________________________ and shall continue:</w:t>
      </w:r>
    </w:p>
    <w:p>
      <w:r>
        <w:rPr>
          <w:b w:val="0"/>
          <w:sz w:val="20"/>
        </w:rPr>
        <w:t xml:space="preserve">    ☐ for a fixed term ending on ______________________________</w:t>
      </w:r>
    </w:p>
    <w:p>
      <w:r>
        <w:rPr>
          <w:b w:val="0"/>
          <w:sz w:val="20"/>
        </w:rPr>
        <w:t xml:space="preserve">    ☐ on a month-to-month basis until terminated by either party with proper notice.</w:t>
      </w:r>
    </w:p>
    <w:p/>
    <w:p>
      <w:r>
        <w:rPr>
          <w:b/>
          <w:sz w:val="20"/>
        </w:rPr>
        <w:t>Rent and Payment:</w:t>
      </w:r>
    </w:p>
    <w:p>
      <w:r>
        <w:rPr>
          <w:b w:val="0"/>
          <w:sz w:val="20"/>
        </w:rPr>
        <w:t>Monthly Rent Amount: $________________ CAD</w:t>
      </w:r>
    </w:p>
    <w:p>
      <w:r>
        <w:rPr>
          <w:b w:val="0"/>
          <w:sz w:val="20"/>
        </w:rPr>
        <w:t>Rent is payable on or before the _____ day of each month to the Landlord at the address specified or another location designated by the Landlord.</w:t>
      </w:r>
    </w:p>
    <w:p>
      <w:r>
        <w:rPr>
          <w:b w:val="0"/>
          <w:sz w:val="20"/>
        </w:rPr>
        <w:t>Accepted payment methods: _______________________________________________</w:t>
      </w:r>
    </w:p>
    <w:p>
      <w:r>
        <w:rPr>
          <w:b w:val="0"/>
          <w:sz w:val="20"/>
        </w:rPr>
        <w:t>Late Rent Payment Penalties: A late fee of $________ CAD applies if rent is not received by the _____ day of the month.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Tenant shall pay a security deposit of $____________ CAD prior to occupancy, which may be used for damages, unpaid rent, or other breaches of this Agreement.</w:t>
      </w:r>
    </w:p>
    <w:p>
      <w:r>
        <w:rPr>
          <w:b w:val="0"/>
          <w:sz w:val="20"/>
        </w:rPr>
        <w:t>The security deposit will be held in accordance with Alberta's Residential Tenancies Act and returned within the statutory timeframe after lease termination, less any lawful deductions.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following utilities and services are the responsibility of the Tenant: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The following utilities and services are included in the rent and payable by the Landlord: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shall use the property solely as a private residence and shall comply with all laws, bylaws, and regulations.</w:t>
      </w:r>
    </w:p>
    <w:p>
      <w:r>
        <w:rPr>
          <w:b w:val="0"/>
          <w:sz w:val="20"/>
        </w:rPr>
        <w:t>No illegal activities or commercial business operations are permitted without the Landlord’s written consent.</w:t>
      </w:r>
    </w:p>
    <w:p/>
    <w:p>
      <w:r>
        <w:rPr>
          <w:b/>
          <w:sz w:val="20"/>
        </w:rPr>
        <w:t>Occupants and Pets:</w:t>
      </w:r>
    </w:p>
    <w:p>
      <w:r>
        <w:rPr>
          <w:b w:val="0"/>
          <w:sz w:val="20"/>
        </w:rPr>
        <w:t>Only the following persons shall occupy the premises: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Pets: ☐ Allowed ☐ Not Allowed</w:t>
      </w:r>
    </w:p>
    <w:p>
      <w:r>
        <w:rPr>
          <w:b w:val="0"/>
          <w:sz w:val="20"/>
        </w:rPr>
        <w:t>If allowed, describe any restrictions or conditions: _____________________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Responsibilities:</w:t>
      </w:r>
    </w:p>
    <w:p>
      <w:r>
        <w:rPr>
          <w:b w:val="0"/>
          <w:sz w:val="20"/>
        </w:rPr>
        <w:t>- Keep the property clean and in good condition.</w:t>
      </w:r>
    </w:p>
    <w:p>
      <w:r>
        <w:rPr>
          <w:b w:val="0"/>
          <w:sz w:val="20"/>
        </w:rPr>
        <w:t>- Promptly notify the Landlord of any damage, defects, or needed repairs.</w:t>
      </w:r>
    </w:p>
    <w:p>
      <w:r>
        <w:rPr>
          <w:b w:val="0"/>
          <w:sz w:val="20"/>
        </w:rPr>
        <w:t>- Repair or pay for damage caused by negligence or misuse.</w:t>
      </w:r>
    </w:p>
    <w:p>
      <w:r>
        <w:rPr>
          <w:b w:val="0"/>
          <w:sz w:val="20"/>
        </w:rPr>
        <w:t>Landlord Responsibilities:</w:t>
      </w:r>
    </w:p>
    <w:p>
      <w:r>
        <w:rPr>
          <w:b w:val="0"/>
          <w:sz w:val="20"/>
        </w:rPr>
        <w:t>- Maintain the exterior and structural elements in good repair.</w:t>
      </w:r>
    </w:p>
    <w:p>
      <w:r>
        <w:rPr>
          <w:b w:val="0"/>
          <w:sz w:val="20"/>
        </w:rPr>
        <w:t>- Address repairs not caused by the Tenant in a timely manner.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The Landlord may enter the premises to inspect, make repairs, or show to prospective tenants or purchasers, given at least 24 hours written notice, except in emergencies.</w:t>
      </w:r>
    </w:p>
    <w:p/>
    <w:p>
      <w:r>
        <w:rPr>
          <w:b/>
          <w:sz w:val="20"/>
        </w:rPr>
        <w:t>Alterations:</w:t>
      </w:r>
    </w:p>
    <w:p>
      <w:r>
        <w:rPr>
          <w:b w:val="0"/>
          <w:sz w:val="20"/>
        </w:rPr>
        <w:t>The Tenant shall not make any alterations, additions, or improvements without prior written consent from the Landlord.</w:t>
      </w:r>
    </w:p>
    <w:p/>
    <w:p>
      <w:r>
        <w:rPr>
          <w:b/>
          <w:sz w:val="20"/>
        </w:rPr>
        <w:t>Subletting and Assignment:</w:t>
      </w:r>
    </w:p>
    <w:p>
      <w:r>
        <w:rPr>
          <w:b w:val="0"/>
          <w:sz w:val="20"/>
        </w:rPr>
        <w:t>The Tenant shall not assign this Agreement nor sublet the premises or any part thereof without prior written consent from the Landlord.</w:t>
      </w:r>
    </w:p>
    <w:p/>
    <w:p>
      <w:r>
        <w:rPr>
          <w:b/>
          <w:sz w:val="20"/>
        </w:rPr>
        <w:t>Termination and Notice:</w:t>
      </w:r>
    </w:p>
    <w:p>
      <w:r>
        <w:rPr>
          <w:b w:val="0"/>
          <w:sz w:val="20"/>
        </w:rPr>
        <w:t>Either party may terminate this Agreement by providing written notice as required by the Alberta Residential Tenancies Act.</w:t>
      </w:r>
    </w:p>
    <w:p>
      <w:r>
        <w:rPr>
          <w:b w:val="0"/>
          <w:sz w:val="20"/>
        </w:rPr>
        <w:t>Tenant shall vacate the premises and return all keys upon termination.</w:t>
      </w:r>
    </w:p>
    <w:p>
      <w:r>
        <w:rPr>
          <w:b w:val="0"/>
          <w:sz w:val="20"/>
        </w:rPr>
        <w:t>The Landlord may terminate for cause or non-payment in accordance with applicable legislation.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Any breach of this Agreement by either party may result in remedies available under Alberta law, including termination, damages, and legal action.</w:t>
      </w:r>
    </w:p>
    <w:p>
      <w:r>
        <w:rPr>
          <w:b w:val="0"/>
          <w:sz w:val="20"/>
        </w:rPr>
        <w:t>Failure to pay rent when due constitutes a default and may lead to eviction proceedings.</w:t>
      </w:r>
    </w:p>
    <w:p/>
    <w:p>
      <w:r>
        <w:rPr>
          <w:b/>
          <w:sz w:val="20"/>
        </w:rPr>
        <w:t>Indemnity:</w:t>
      </w:r>
    </w:p>
    <w:p>
      <w:r>
        <w:rPr>
          <w:b w:val="0"/>
          <w:sz w:val="20"/>
        </w:rPr>
        <w:t>Tenant agrees to indemnify and hold harmless the Landlord from any claims, damages, or liabilities arising from Tenant’s use or occupancy of the premises.</w:t>
      </w:r>
    </w:p>
    <w:p/>
    <w:p>
      <w:r>
        <w:rPr>
          <w:b/>
          <w:sz w:val="20"/>
        </w:rPr>
        <w:t>Liability and Insurance:</w:t>
      </w:r>
    </w:p>
    <w:p>
      <w:r>
        <w:rPr>
          <w:b w:val="0"/>
          <w:sz w:val="20"/>
        </w:rPr>
        <w:t>The Landlord is not responsible for loss or damage to Tenant’s personal property.</w:t>
      </w:r>
    </w:p>
    <w:p>
      <w:r>
        <w:rPr>
          <w:b w:val="0"/>
          <w:sz w:val="20"/>
        </w:rPr>
        <w:t>Tenant is encouraged to obtain renter’s insurance for personal property and liability coverage.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Province of Alberta and the federal laws of Canada applicable therein.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negotiations or agreements.</w:t>
      </w:r>
    </w:p>
    <w:p>
      <w:r>
        <w:rPr>
          <w:b w:val="0"/>
          <w:sz w:val="20"/>
        </w:rPr>
        <w:t>Any amendments must be in writing and signed by both Landlord and Tenant.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found to be invalid or unenforceable, the remainder shall continue in full force and effect.</w:t>
      </w:r>
    </w:p>
    <w:p/>
    <w:p>
      <w:r>
        <w:rPr>
          <w:b w:val="0"/>
          <w:sz w:val="20"/>
        </w:rPr>
        <w:t>IN WITNESS WHEREOF, the parties have executed this Residential Lease Agreement as of the date of signatures below.</w:t>
      </w:r>
    </w:p>
    <w:p/>
    <w:p/>
    <w:p>
      <w:r>
        <w:rPr>
          <w:b w:val="0"/>
          <w:sz w:val="20"/>
        </w:rPr>
        <w:t>Place of Signature: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https://docstemplates-ca.com/alberta-lease-agreement/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alberta-lease-agreemen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