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CHILD SUPPORT AGREEMENT</w:t>
      </w:r>
    </w:p>
    <w:p/>
    <w:p>
      <w:r>
        <w:rPr>
          <w:b/>
          <w:sz w:val="20"/>
        </w:rPr>
        <w:t>This Agreement is made between the following parties:</w:t>
      </w:r>
    </w:p>
    <w:p/>
    <w:p>
      <w:r>
        <w:rPr>
          <w:b/>
          <w:sz w:val="20"/>
        </w:rPr>
        <w:t>Parent 1: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Parent 2: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/>
          <w:sz w:val="20"/>
        </w:rPr>
        <w:t>WHEREAS the parties are the parents of the following child(ren):</w:t>
      </w:r>
    </w:p>
    <w:p>
      <w:r>
        <w:rPr>
          <w:b w:val="0"/>
          <w:sz w:val="20"/>
        </w:rPr>
        <w:t>Child(ren) Name(s) and Date(s) of Birth: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AND WHEREAS the parties wish to make arrangements for the support of their child(ren);</w:t>
      </w:r>
    </w:p>
    <w:p>
      <w:r>
        <w:rPr>
          <w:b w:val="0"/>
          <w:sz w:val="20"/>
        </w:rPr>
        <w:t>NOW THEREFORE, in consideration of the mutual covenants contained herein, the parties agree as follows:</w:t>
      </w:r>
    </w:p>
    <w:p/>
    <w:p/>
    <w:p>
      <w:r>
        <w:rPr>
          <w:b/>
          <w:sz w:val="20"/>
        </w:rPr>
        <w:t>1. Custody and Access</w:t>
      </w:r>
    </w:p>
    <w:p>
      <w:r>
        <w:rPr>
          <w:b w:val="0"/>
          <w:sz w:val="20"/>
        </w:rPr>
        <w:t>The parties acknowledge that:</w:t>
      </w:r>
    </w:p>
    <w:p>
      <w:r>
        <w:rPr>
          <w:b w:val="0"/>
          <w:sz w:val="20"/>
        </w:rPr>
        <w:t>a) Legal custody of the child(ren) is shared / sole (circle one) as agreed by the parties.</w:t>
      </w:r>
    </w:p>
    <w:p>
      <w:r>
        <w:rPr>
          <w:b w:val="0"/>
          <w:sz w:val="20"/>
        </w:rPr>
        <w:t>b) The child(ren) will primarily reside with: ____________________________________</w:t>
      </w:r>
    </w:p>
    <w:p>
      <w:r>
        <w:rPr>
          <w:b w:val="0"/>
          <w:sz w:val="20"/>
        </w:rPr>
        <w:t>c) Access rights and schedule shall be as follows:</w:t>
      </w:r>
    </w:p>
    <w:p>
      <w:r>
        <w:rPr>
          <w:b w:val="0"/>
          <w:sz w:val="20"/>
        </w:rPr>
        <w:t xml:space="preserve">   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</w:t>
      </w:r>
    </w:p>
    <w:p/>
    <w:p>
      <w:r>
        <w:rPr>
          <w:b/>
          <w:sz w:val="20"/>
        </w:rPr>
        <w:t>2. Child Support Payment</w:t>
      </w:r>
    </w:p>
    <w:p>
      <w:r>
        <w:rPr>
          <w:b w:val="0"/>
          <w:sz w:val="20"/>
        </w:rPr>
        <w:t>a) The obligated parent shall pay child support to the receiving parent in the amount of $_____________ per month.</w:t>
      </w:r>
    </w:p>
    <w:p>
      <w:r>
        <w:rPr>
          <w:b w:val="0"/>
          <w:sz w:val="20"/>
        </w:rPr>
        <w:t>b) Payments shall be made on or before the _____ day of each month by the following method:</w:t>
      </w:r>
    </w:p>
    <w:p>
      <w:r>
        <w:rPr>
          <w:b w:val="0"/>
          <w:sz w:val="20"/>
        </w:rPr>
        <w:t xml:space="preserve">   ________________________________________________________________________</w:t>
      </w:r>
    </w:p>
    <w:p>
      <w:r>
        <w:rPr>
          <w:b w:val="0"/>
          <w:sz w:val="20"/>
        </w:rPr>
        <w:t>c) The first payment shall be made on or before ________________________________ (date to be agreed).</w:t>
      </w:r>
    </w:p>
    <w:p>
      <w:r>
        <w:rPr>
          <w:b w:val="0"/>
          <w:sz w:val="20"/>
        </w:rPr>
        <w:t>d) Payments shall continue until the child(ren) reach the age of majority or become self-supporting, whichever occurs later.</w:t>
      </w:r>
    </w:p>
    <w:p/>
    <w:p>
      <w:r>
        <w:rPr>
          <w:b/>
          <w:sz w:val="20"/>
        </w:rPr>
        <w:t>3. Special and Extraordinary Expenses</w:t>
      </w:r>
    </w:p>
    <w:p>
      <w:r>
        <w:rPr>
          <w:b w:val="0"/>
          <w:sz w:val="20"/>
        </w:rPr>
        <w:t>a) The parties agree to share the following expenses in proportion to their respective incomes or as otherwise agreed:</w:t>
      </w:r>
    </w:p>
    <w:p>
      <w:r>
        <w:rPr>
          <w:b w:val="0"/>
          <w:sz w:val="20"/>
        </w:rPr>
        <w:t xml:space="preserve">   - Childcare costs</w:t>
      </w:r>
    </w:p>
    <w:p>
      <w:r>
        <w:rPr>
          <w:b w:val="0"/>
          <w:sz w:val="20"/>
        </w:rPr>
        <w:t xml:space="preserve">   - Medical, dental, and health-related expenses not covered by insurance</w:t>
      </w:r>
    </w:p>
    <w:p>
      <w:r>
        <w:rPr>
          <w:b w:val="0"/>
          <w:sz w:val="20"/>
        </w:rPr>
        <w:t xml:space="preserve">   - Educational expenses</w:t>
      </w:r>
    </w:p>
    <w:p>
      <w:r>
        <w:rPr>
          <w:b w:val="0"/>
          <w:sz w:val="20"/>
        </w:rPr>
        <w:t xml:space="preserve">   - Extracurricular activities</w:t>
      </w:r>
    </w:p>
    <w:p>
      <w:r>
        <w:rPr>
          <w:b w:val="0"/>
          <w:sz w:val="20"/>
        </w:rPr>
        <w:t>b) The obligated parent shall pay ______________% and the receiving parent shall pay ______________% of such expenses.</w:t>
      </w:r>
    </w:p>
    <w:p>
      <w:r>
        <w:rPr>
          <w:b w:val="0"/>
          <w:sz w:val="20"/>
        </w:rPr>
        <w:t>c) The parties agree to provide receipts and documentation for any claims made under this section.</w:t>
      </w:r>
    </w:p>
    <w:p/>
    <w:p>
      <w:r>
        <w:rPr>
          <w:b/>
          <w:sz w:val="20"/>
        </w:rPr>
        <w:t>4. Duration and Review</w:t>
      </w:r>
    </w:p>
    <w:p>
      <w:r>
        <w:rPr>
          <w:b w:val="0"/>
          <w:sz w:val="20"/>
        </w:rPr>
        <w:t>a) This Agreement shall remain in effect until modified by mutual written agreement or by court order.</w:t>
      </w:r>
    </w:p>
    <w:p>
      <w:r>
        <w:rPr>
          <w:b w:val="0"/>
          <w:sz w:val="20"/>
        </w:rPr>
        <w:t>b) The parties agree to review and, if necessary, adjust the child support arrangements in the event of a material change in circumstances, including but not limited to changes in income, employment status, or the needs of the child(ren).</w:t>
      </w:r>
    </w:p>
    <w:p/>
    <w:p>
      <w:r>
        <w:rPr>
          <w:b/>
          <w:sz w:val="20"/>
        </w:rPr>
        <w:t>5. Taxes and Benefits</w:t>
      </w:r>
    </w:p>
    <w:p>
      <w:r>
        <w:rPr>
          <w:b w:val="0"/>
          <w:sz w:val="20"/>
        </w:rPr>
        <w:t>a) The parties agree that any tax benefits, credits, or deductions related to the child(ren), including the Canada Child Benefit or similar programs, shall be allocated as follows:</w:t>
      </w:r>
    </w:p>
    <w:p>
      <w:r>
        <w:rPr>
          <w:b w:val="0"/>
          <w:sz w:val="20"/>
        </w:rPr>
        <w:t xml:space="preserve">   ________________________________________________________________________</w:t>
      </w:r>
    </w:p>
    <w:p>
      <w:r>
        <w:rPr>
          <w:b w:val="0"/>
          <w:sz w:val="20"/>
        </w:rPr>
        <w:t>b) Each party shall provide the other with necessary information to enable filing of appropriate tax returns.</w:t>
      </w:r>
    </w:p>
    <w:p/>
    <w:p>
      <w:r>
        <w:rPr>
          <w:b/>
          <w:sz w:val="20"/>
        </w:rPr>
        <w:t>6. Dispute Resolution</w:t>
      </w:r>
    </w:p>
    <w:p>
      <w:r>
        <w:rPr>
          <w:b w:val="0"/>
          <w:sz w:val="20"/>
        </w:rPr>
        <w:t>a) The parties agree to resolve any disputes related to this Agreement through mediation before applying to a court for resolution.</w:t>
      </w:r>
    </w:p>
    <w:p>
      <w:r>
        <w:rPr>
          <w:b w:val="0"/>
          <w:sz w:val="20"/>
        </w:rPr>
        <w:t>b) In the event mediation fails, the parties may seek resolution through the appropriate family court in the Province of _______________.</w:t>
      </w:r>
    </w:p>
    <w:p/>
    <w:p>
      <w:r>
        <w:rPr>
          <w:b/>
          <w:sz w:val="20"/>
        </w:rPr>
        <w:t>7. Legal Compliance and Binding Effect</w:t>
      </w:r>
    </w:p>
    <w:p>
      <w:r>
        <w:rPr>
          <w:b w:val="0"/>
          <w:sz w:val="20"/>
        </w:rPr>
        <w:t>a) This Agreement is intended to be legally binding and compliant with the laws of Canada and the Province of _______________.</w:t>
      </w:r>
    </w:p>
    <w:p>
      <w:r>
        <w:rPr>
          <w:b w:val="0"/>
          <w:sz w:val="20"/>
        </w:rPr>
        <w:t>b) Each party acknowledges having had the opportunity to seek independent legal advice prior to execution of this Agreement.</w:t>
      </w:r>
    </w:p>
    <w:p>
      <w:r>
        <w:rPr>
          <w:b w:val="0"/>
          <w:sz w:val="20"/>
        </w:rPr>
        <w:t>c) This Agreement may be filed with the court and enforced as an order of the court.</w:t>
      </w:r>
    </w:p>
    <w:p/>
    <w:p>
      <w:r>
        <w:rPr>
          <w:b/>
          <w:sz w:val="20"/>
        </w:rPr>
        <w:t>8. Governing Law</w:t>
      </w:r>
    </w:p>
    <w:p>
      <w:r>
        <w:rPr>
          <w:b w:val="0"/>
          <w:sz w:val="20"/>
        </w:rPr>
        <w:t>This Agreement shall be governed by and construed in accordance with the laws of the Province of _______________ and the federal laws of Canada applicable therein.</w:t>
      </w:r>
    </w:p>
    <w:p/>
    <w:p>
      <w:r>
        <w:rPr>
          <w:b/>
          <w:sz w:val="20"/>
        </w:rPr>
        <w:t>9. Entire Agreement and Amendments</w:t>
      </w:r>
    </w:p>
    <w:p>
      <w:r>
        <w:rPr>
          <w:b w:val="0"/>
          <w:sz w:val="20"/>
        </w:rPr>
        <w:t>a) This document contains the entire Agreement between the parties with respect to child support and supersedes all prior discussions, negotiations, and agreements.</w:t>
      </w:r>
    </w:p>
    <w:p>
      <w:r>
        <w:rPr>
          <w:b w:val="0"/>
          <w:sz w:val="20"/>
        </w:rPr>
        <w:t>b) Any amendments or modifications to this Agreement must be made in writing and signed by both parties.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https://docstemplates-ca.com/child-support-agreement/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child-support-agreemen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