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COMMON LAW SEPARATION AGREEMENT</w:t>
      </w:r>
    </w:p>
    <w:p>
      <w:pPr>
        <w:jc w:val="center"/>
      </w:pPr>
      <w:r>
        <w:rPr>
          <w:b/>
          <w:sz w:val="20"/>
        </w:rPr>
        <w:t>Province of Ontario</w:t>
      </w:r>
    </w:p>
    <w:p/>
    <w:p/>
    <w:p>
      <w:r>
        <w:rPr>
          <w:b/>
          <w:sz w:val="20"/>
        </w:rPr>
        <w:t>BETWEEN:</w:t>
      </w:r>
    </w:p>
    <w:p>
      <w:r>
        <w:rPr>
          <w:b w:val="0"/>
          <w:sz w:val="20"/>
        </w:rPr>
        <w:t>___________________________ (hereinafter referred to as the “First Party”)</w:t>
      </w:r>
    </w:p>
    <w:p/>
    <w:p>
      <w:r>
        <w:rPr>
          <w:b/>
          <w:sz w:val="20"/>
        </w:rPr>
        <w:t>AND:</w:t>
      </w:r>
    </w:p>
    <w:p>
      <w:r>
        <w:rPr>
          <w:b w:val="0"/>
          <w:sz w:val="20"/>
        </w:rPr>
        <w:t>___________________________ (hereinafter referred to as the “Second Party”)</w:t>
      </w:r>
    </w:p>
    <w:p/>
    <w:p/>
    <w:p>
      <w:r>
        <w:rPr>
          <w:b/>
          <w:sz w:val="20"/>
        </w:rPr>
        <w:t>RECITALS</w:t>
      </w:r>
    </w:p>
    <w:p>
      <w:r>
        <w:rPr>
          <w:b w:val="0"/>
          <w:sz w:val="20"/>
        </w:rPr>
        <w:t>WHEREAS the Parties have been cohabiting in a conjugal relationship but are not legally married;</w:t>
      </w:r>
    </w:p>
    <w:p>
      <w:r>
        <w:rPr>
          <w:b w:val="0"/>
          <w:sz w:val="20"/>
        </w:rPr>
        <w:t>AND WHEREAS the Parties have decided to live separate and apart and wish to settle their respective rights and obligations arising out of their relationship;</w:t>
      </w:r>
    </w:p>
    <w:p>
      <w:r>
        <w:rPr>
          <w:b w:val="0"/>
          <w:sz w:val="20"/>
        </w:rPr>
        <w:t>AND WHEREAS the Parties agree to enter into this Common Law Separation Agreement to record their agreements and intentions;</w:t>
      </w:r>
    </w:p>
    <w:p/>
    <w:p/>
    <w:p>
      <w:r>
        <w:rPr>
          <w:b/>
          <w:sz w:val="20"/>
        </w:rPr>
        <w:t>1. INTERPRETATION</w:t>
      </w:r>
    </w:p>
    <w:p>
      <w:r>
        <w:rPr>
          <w:b w:val="0"/>
          <w:sz w:val="20"/>
        </w:rPr>
        <w:t>1.1 In this Agreement, unless the context otherwise requires, the following terms shall have the meanings ascribed to them:</w:t>
      </w:r>
    </w:p>
    <w:p>
      <w:r>
        <w:rPr>
          <w:b w:val="0"/>
          <w:sz w:val="20"/>
        </w:rPr>
        <w:t>“Agreement” means this Common Law Separation Agreement including all schedules and appendices hereto;</w:t>
      </w:r>
    </w:p>
    <w:p>
      <w:r>
        <w:rPr>
          <w:b w:val="0"/>
          <w:sz w:val="20"/>
        </w:rPr>
        <w:t>“Parties” means the First Party and the Second Party collectively;</w:t>
      </w:r>
    </w:p>
    <w:p>
      <w:r>
        <w:rPr>
          <w:b w:val="0"/>
          <w:sz w:val="20"/>
        </w:rPr>
        <w:t>“Effective Date” means the date upon which the Parties execute this Agreement;</w:t>
      </w:r>
    </w:p>
    <w:p/>
    <w:p>
      <w:r>
        <w:rPr>
          <w:b w:val="0"/>
          <w:sz w:val="20"/>
        </w:rPr>
        <w:t>1.2 Headings are for convenience only and shall not affect the interpretation of this Agreement.</w:t>
      </w:r>
    </w:p>
    <w:p/>
    <w:p/>
    <w:p>
      <w:r>
        <w:rPr>
          <w:b/>
          <w:sz w:val="20"/>
        </w:rPr>
        <w:t>2. SEPARATION</w:t>
      </w:r>
    </w:p>
    <w:p>
      <w:r>
        <w:rPr>
          <w:b w:val="0"/>
          <w:sz w:val="20"/>
        </w:rPr>
        <w:t>2.1 The Parties agree that they have separated and shall live separate and apart from each other commencing on the Effective Date.</w:t>
      </w:r>
    </w:p>
    <w:p>
      <w:r>
        <w:rPr>
          <w:b w:val="0"/>
          <w:sz w:val="20"/>
        </w:rPr>
        <w:t>2.2 Each Party agrees to respect the privacy and personal space of the other and to refrain from interfering in the other's personal affairs.</w:t>
      </w:r>
    </w:p>
    <w:p/>
    <w:p/>
    <w:p>
      <w:r>
        <w:rPr>
          <w:b/>
          <w:sz w:val="20"/>
        </w:rPr>
        <w:t>3. PROPERTY AND POSSESSION</w:t>
      </w:r>
    </w:p>
    <w:p>
      <w:r>
        <w:rPr>
          <w:b w:val="0"/>
          <w:sz w:val="20"/>
        </w:rPr>
        <w:t>3.1 The Parties have made full and frank disclosure to each other of all assets, liabilities, and financial information relevant to this Agreement.</w:t>
      </w:r>
    </w:p>
    <w:p>
      <w:r>
        <w:rPr>
          <w:b w:val="0"/>
          <w:sz w:val="20"/>
        </w:rPr>
        <w:t>3.2 Each Party shall retain sole ownership of all property currently in their possession, except as otherwise agreed herein.</w:t>
      </w:r>
    </w:p>
    <w:p>
      <w:r>
        <w:rPr>
          <w:b w:val="0"/>
          <w:sz w:val="20"/>
        </w:rPr>
        <w:t>3.3 The Parties agree to the following division of property:</w:t>
      </w:r>
    </w:p>
    <w:p>
      <w:r>
        <w:rPr>
          <w:b w:val="0"/>
          <w:sz w:val="20"/>
        </w:rPr>
        <w:t xml:space="preserve">   a) Real Property: _______________________________________________________________</w:t>
      </w:r>
    </w:p>
    <w:p>
      <w:r>
        <w:rPr>
          <w:b w:val="0"/>
          <w:sz w:val="20"/>
        </w:rPr>
        <w:t xml:space="preserve">   b) Personal Property: __________________________________________________________</w:t>
      </w:r>
    </w:p>
    <w:p>
      <w:r>
        <w:rPr>
          <w:b w:val="0"/>
          <w:sz w:val="20"/>
        </w:rPr>
        <w:t xml:space="preserve">   c) Vehicles: _________________________________________________________________</w:t>
      </w:r>
    </w:p>
    <w:p>
      <w:r>
        <w:rPr>
          <w:b w:val="0"/>
          <w:sz w:val="20"/>
        </w:rPr>
        <w:t xml:space="preserve">   d) Bank Accounts and Investments: _______________________________________________</w:t>
      </w:r>
    </w:p>
    <w:p>
      <w:r>
        <w:rPr>
          <w:b w:val="0"/>
          <w:sz w:val="20"/>
        </w:rPr>
        <w:t>3.4 Any jointly held debts or liabilities shall be paid as follows: ______________________</w:t>
      </w:r>
    </w:p>
    <w:p/>
    <w:p/>
    <w:p>
      <w:r>
        <w:rPr>
          <w:b/>
          <w:sz w:val="20"/>
        </w:rPr>
        <w:t>4. SUPPORT</w:t>
      </w:r>
    </w:p>
    <w:p>
      <w:r>
        <w:rPr>
          <w:b w:val="0"/>
          <w:sz w:val="20"/>
        </w:rPr>
        <w:t>4.1 Neither Party shall be obligated to pay spousal support to the other, except as may be agreed in writing or required by applicable law.</w:t>
      </w:r>
    </w:p>
    <w:p>
      <w:r>
        <w:rPr>
          <w:b w:val="0"/>
          <w:sz w:val="20"/>
        </w:rPr>
        <w:t>4.2 The Parties acknowledge that this Agreement does not affect any child support obligations pursuant to the Child Support Guidelines.</w:t>
      </w:r>
    </w:p>
    <w:p/>
    <w:p/>
    <w:p>
      <w:r>
        <w:rPr>
          <w:b/>
          <w:sz w:val="20"/>
        </w:rPr>
        <w:t>5. CHILDREN</w:t>
      </w:r>
    </w:p>
    <w:p>
      <w:r>
        <w:rPr>
          <w:b w:val="0"/>
          <w:sz w:val="20"/>
        </w:rPr>
        <w:t>5.1 The Parties have the following children together:</w:t>
      </w:r>
    </w:p>
    <w:p>
      <w:r>
        <w:rPr>
          <w:b w:val="0"/>
          <w:sz w:val="20"/>
        </w:rPr>
        <w:t xml:space="preserve">   - Name: _________________________ Date of Birth: _________________________</w:t>
      </w:r>
    </w:p>
    <w:p>
      <w:r>
        <w:rPr>
          <w:b w:val="0"/>
          <w:sz w:val="20"/>
        </w:rPr>
        <w:t xml:space="preserve">   - Name: _________________________ Date of Birth: _________________________</w:t>
      </w:r>
    </w:p>
    <w:p/>
    <w:p>
      <w:r>
        <w:rPr>
          <w:b w:val="0"/>
          <w:sz w:val="20"/>
        </w:rPr>
        <w:t>5.2 The Parties agree to share parental responsibilities and decision making in the best interests of the children.</w:t>
      </w:r>
    </w:p>
    <w:p>
      <w:r>
        <w:rPr>
          <w:b w:val="0"/>
          <w:sz w:val="20"/>
        </w:rPr>
        <w:t>5.3 Custody, access, and parenting time arrangements shall be as follows:</w:t>
      </w:r>
    </w:p>
    <w:p>
      <w:r>
        <w:rPr>
          <w:b w:val="0"/>
          <w:sz w:val="20"/>
        </w:rPr>
        <w:t xml:space="preserve">   Custody: _____________________________________________________________________</w:t>
      </w:r>
    </w:p>
    <w:p>
      <w:r>
        <w:rPr>
          <w:b w:val="0"/>
          <w:sz w:val="20"/>
        </w:rPr>
        <w:t xml:space="preserve">   Parenting Time/Access: __________________________________________________________</w:t>
      </w:r>
    </w:p>
    <w:p>
      <w:r>
        <w:rPr>
          <w:b w:val="0"/>
          <w:sz w:val="20"/>
        </w:rPr>
        <w:t>5.4 Both Parties shall comply with all court orders and applicable laws regarding child support.</w:t>
      </w:r>
    </w:p>
    <w:p/>
    <w:p/>
    <w:p>
      <w:r>
        <w:rPr>
          <w:b/>
          <w:sz w:val="20"/>
        </w:rPr>
        <w:t>6. DEBTS AND LIABILITIES</w:t>
      </w:r>
    </w:p>
    <w:p>
      <w:r>
        <w:rPr>
          <w:b w:val="0"/>
          <w:sz w:val="20"/>
        </w:rPr>
        <w:t>6.1 Each Party agrees to be responsible for their individual debts incurred before and after the date of separation, except as otherwise specified herein.</w:t>
      </w:r>
    </w:p>
    <w:p>
      <w:r>
        <w:rPr>
          <w:b w:val="0"/>
          <w:sz w:val="20"/>
        </w:rPr>
        <w:t>6.2 The Parties agree to the following treatment of joint debts:</w:t>
      </w:r>
    </w:p>
    <w:p>
      <w:r>
        <w:rPr>
          <w:b w:val="0"/>
          <w:sz w:val="20"/>
        </w:rPr>
        <w:t xml:space="preserve">   - Credit Cards: ________________________________________________________________</w:t>
      </w:r>
    </w:p>
    <w:p>
      <w:r>
        <w:rPr>
          <w:b w:val="0"/>
          <w:sz w:val="20"/>
        </w:rPr>
        <w:t xml:space="preserve">   - Loans: _____________________________________________________________________</w:t>
      </w:r>
    </w:p>
    <w:p>
      <w:r>
        <w:rPr>
          <w:b w:val="0"/>
          <w:sz w:val="20"/>
        </w:rPr>
        <w:t xml:space="preserve">   - Other: ____________________________________________________________________</w:t>
      </w:r>
    </w:p>
    <w:p/>
    <w:p/>
    <w:p>
      <w:r>
        <w:rPr>
          <w:b/>
          <w:sz w:val="20"/>
        </w:rPr>
        <w:t>7. RELEASE AND WAIVER</w:t>
      </w:r>
    </w:p>
    <w:p>
      <w:r>
        <w:rPr>
          <w:b w:val="0"/>
          <w:sz w:val="20"/>
        </w:rPr>
        <w:t>7.1 Except as otherwise specifically provided in this Agreement, each Party releases and forever discharges the other from all claims, demands, actions, and proceedings arising out of the relationship or separation.</w:t>
      </w:r>
    </w:p>
    <w:p>
      <w:r>
        <w:rPr>
          <w:b w:val="0"/>
          <w:sz w:val="20"/>
        </w:rPr>
        <w:t>7.2 Each Party agrees not to make any future claims against the other for property division, support, or any other matter arising out of the relationship, except as expressly provided in this Agreement.</w:t>
      </w:r>
    </w:p>
    <w:p/>
    <w:p/>
    <w:p>
      <w:r>
        <w:rPr>
          <w:b/>
          <w:sz w:val="20"/>
        </w:rPr>
        <w:t>8. LEGAL ADVICE</w:t>
      </w:r>
    </w:p>
    <w:p>
      <w:r>
        <w:rPr>
          <w:b w:val="0"/>
          <w:sz w:val="20"/>
        </w:rPr>
        <w:t>8.1 Each Party acknowledges that they have been advised to seek independent legal advice regarding this Agreement and that they fully understand its terms and consequences.</w:t>
      </w:r>
    </w:p>
    <w:p>
      <w:r>
        <w:rPr>
          <w:b w:val="0"/>
          <w:sz w:val="20"/>
        </w:rPr>
        <w:t>8.2 Each Party confirms that they enter into this Agreement voluntarily, without duress or undue influence.</w:t>
      </w:r>
    </w:p>
    <w:p/>
    <w:p/>
    <w:p>
      <w:r>
        <w:rPr>
          <w:b/>
          <w:sz w:val="20"/>
        </w:rPr>
        <w:t>9. ENTIRE AGREEMENT</w:t>
      </w:r>
    </w:p>
    <w:p>
      <w:r>
        <w:rPr>
          <w:b w:val="0"/>
          <w:sz w:val="20"/>
        </w:rPr>
        <w:t>9.1 This Agreement constitutes the entire agreement between the Parties with respect to the subject matter herein and supersedes all prior discussions, negotiations, and agreements, whether oral or written.</w:t>
      </w:r>
    </w:p>
    <w:p/>
    <w:p/>
    <w:p>
      <w:r>
        <w:rPr>
          <w:b/>
          <w:sz w:val="20"/>
        </w:rPr>
        <w:t>10. AMENDMENTS</w:t>
      </w:r>
    </w:p>
    <w:p>
      <w:r>
        <w:rPr>
          <w:b w:val="0"/>
          <w:sz w:val="20"/>
        </w:rPr>
        <w:t>10.1 Any amendments or modifications to this Agreement must be made in writing and signed by both Parties.</w:t>
      </w:r>
    </w:p>
    <w:p/>
    <w:p/>
    <w:p>
      <w:r>
        <w:rPr>
          <w:b/>
          <w:sz w:val="20"/>
        </w:rPr>
        <w:t>11. GOVERNING LAW</w:t>
      </w:r>
    </w:p>
    <w:p>
      <w:r>
        <w:rPr>
          <w:b w:val="0"/>
          <w:sz w:val="20"/>
        </w:rPr>
        <w:t>11.1 This Agreement shall be governed by and construed in accordance with the laws of the Province of Ontario and the applicable federal laws of Canada.</w:t>
      </w:r>
    </w:p>
    <w:p/>
    <w:p/>
    <w:p>
      <w:r>
        <w:rPr>
          <w:b/>
          <w:sz w:val="20"/>
        </w:rPr>
        <w:t>12. SEVERABILITY</w:t>
      </w:r>
    </w:p>
    <w:p>
      <w:r>
        <w:rPr>
          <w:b w:val="0"/>
          <w:sz w:val="20"/>
        </w:rPr>
        <w:t>12.1 If any provision of this Agreement is found to be invalid or unenforceable, such provision shall be severed and the remainder of this Agreement shall continue in full force and effect.</w:t>
      </w:r>
    </w:p>
    <w:p/>
    <w:p/>
    <w:p>
      <w:r>
        <w:rPr>
          <w:b/>
          <w:sz w:val="20"/>
        </w:rPr>
        <w:t>13. EXECUTION</w:t>
      </w:r>
    </w:p>
    <w:p>
      <w:r>
        <w:rPr>
          <w:b w:val="0"/>
          <w:sz w:val="20"/>
        </w:rPr>
        <w:t>13.1 This Agreement may be executed in counterparts, each of which shall be deemed an original, and all of which together shall constitute one and the same instrument.</w:t>
      </w:r>
    </w:p>
    <w:p>
      <w:r>
        <w:rPr>
          <w:b w:val="0"/>
          <w:sz w:val="20"/>
        </w:rPr>
        <w:t>13.2 Electronic signatures or scanned copies of signed counterparts shall be deemed valid and binding.</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FIRST PARTY</w:t>
            </w:r>
          </w:p>
        </w:tc>
        <w:tc>
          <w:tcPr>
            <w:tcW w:type="dxa" w:w="4986"/>
            <w:tcBorders>
              <w:top w:val="nil"/>
              <w:left w:val="nil"/>
              <w:bottom w:val="nil"/>
              <w:right w:val="nil"/>
              <w:insideH w:val="nil"/>
              <w:insideV w:val="nil"/>
            </w:tcBorders>
          </w:tcPr>
          <w:p>
            <w:pPr>
              <w:jc w:val="center"/>
            </w:pPr>
            <w:r>
              <w:t>SECOND PARTY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r>
        <w:tc>
          <w:tcPr>
            <w:tcW w:type="dxa" w:w="4986"/>
            <w:tcBorders>
              <w:top w:val="nil"/>
              <w:left w:val="nil"/>
              <w:bottom w:val="nil"/>
              <w:right w:val="nil"/>
              <w:insideH w:val="nil"/>
              <w:insideV w:val="nil"/>
            </w:tcBorders>
          </w:tcPr>
          <w:p>
            <w:pPr>
              <w:jc w:val="center"/>
            </w:pPr>
            <w:r>
              <w:t>Date: ________________________________</w:t>
            </w:r>
          </w:p>
        </w:tc>
        <w:tc>
          <w:tcPr>
            <w:tcW w:type="dxa" w:w="4986"/>
            <w:tcBorders>
              <w:top w:val="nil"/>
              <w:left w:val="nil"/>
              <w:bottom w:val="nil"/>
              <w:right w:val="nil"/>
              <w:insideH w:val="nil"/>
              <w:insideV w:val="nil"/>
            </w:tcBorders>
          </w:tcPr>
          <w:p>
            <w:pPr>
              <w:jc w:val="center"/>
            </w:pPr>
            <w:r>
              <w:t>Date: ________________________________</w:t>
            </w:r>
          </w:p>
        </w:tc>
      </w:tr>
    </w:tbl>
    <w:p/>
    <w:p/>
    <w:p/>
    <w:p>
      <w:r>
        <w:rPr>
          <w:b/>
          <w:sz w:val="20"/>
        </w:rPr>
        <w:t>WITNESS</w:t>
      </w:r>
    </w:p>
    <w:p>
      <w:r>
        <w:rPr>
          <w:b w:val="0"/>
          <w:sz w:val="20"/>
        </w:rPr>
        <w:t>Name: ________________________________________________________________</w:t>
      </w:r>
    </w:p>
    <w:p>
      <w:r>
        <w:rPr>
          <w:b w:val="0"/>
          <w:sz w:val="20"/>
        </w:rPr>
        <w:t>Signature: _____________________________________________________________</w:t>
      </w:r>
    </w:p>
    <w:p>
      <w:r>
        <w:rPr>
          <w:b w:val="0"/>
          <w:sz w:val="20"/>
        </w:rPr>
        <w:t>Date: _________________________________________________________________</w:t>
      </w:r>
    </w:p>
    <w:p/>
    <w:p/>
    <w:p>
      <w:r>
        <w:br w:type="page"/>
      </w:r>
    </w:p>
    <w:p>
      <w:pPr>
        <w:jc w:val="center"/>
      </w:pPr>
      <w:r>
        <w:rPr>
          <w:color w:val="555555"/>
          <w:sz w:val="24"/>
        </w:rPr>
        <w:t>Original source of this document:</w:t>
      </w:r>
    </w:p>
    <w:p>
      <w:pPr>
        <w:jc w:val="center"/>
      </w:pPr>
      <w:hyperlink r:id="rId9">
        <w:r>
          <w:rPr>
            <w:color w:val="0000FF"/>
            <w:u w:val="single"/>
          </w:rPr>
          <w:t>https://docstemplates-ca.com/common-law-separation-agreement-ontario/</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common-law-separation-agreement-ontario/"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