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INDEPENDENT CONTRACTOR AGREEMENT</w:t>
      </w:r>
    </w:p>
    <w:p/>
    <w:p>
      <w:r>
        <w:rPr>
          <w:b/>
          <w:sz w:val="20"/>
        </w:rPr>
        <w:t>This Independent Contractor Agreement (the “Agreement”) is entered into by and between:</w:t>
      </w:r>
    </w:p>
    <w:p>
      <w:r>
        <w:rPr>
          <w:b w:val="0"/>
          <w:sz w:val="20"/>
        </w:rPr>
        <w:t>Client Name: _____________________________________________________________</w:t>
      </w:r>
    </w:p>
    <w:p>
      <w:r>
        <w:rPr>
          <w:b w:val="0"/>
          <w:sz w:val="20"/>
        </w:rPr>
        <w:t>Client Address: __________________________________________________________</w:t>
      </w:r>
    </w:p>
    <w:p>
      <w:r>
        <w:rPr>
          <w:b w:val="0"/>
          <w:sz w:val="20"/>
        </w:rPr>
        <w:t>Phone: _________________________________________________________________</w:t>
      </w:r>
    </w:p>
    <w:p/>
    <w:p>
      <w:r>
        <w:rPr>
          <w:b w:val="0"/>
          <w:sz w:val="20"/>
        </w:rPr>
        <w:t>Contractor Name: __________________________________________________________</w:t>
      </w:r>
    </w:p>
    <w:p>
      <w:r>
        <w:rPr>
          <w:b w:val="0"/>
          <w:sz w:val="20"/>
        </w:rPr>
        <w:t>Contractor Address: _______________________________________________________</w:t>
      </w:r>
    </w:p>
    <w:p>
      <w:r>
        <w:rPr>
          <w:b w:val="0"/>
          <w:sz w:val="20"/>
        </w:rPr>
        <w:t>Phone: _________________________________________________________________</w:t>
      </w:r>
    </w:p>
    <w:p/>
    <w:p>
      <w:r>
        <w:rPr>
          <w:b/>
          <w:sz w:val="20"/>
        </w:rPr>
        <w:t>1. ENGAGEMENT AND SCOPE OF WORK</w:t>
      </w:r>
    </w:p>
    <w:p>
      <w:r>
        <w:rPr>
          <w:b w:val="0"/>
          <w:sz w:val="20"/>
        </w:rPr>
        <w:t>The Client hereby engages the Contractor, and the Contractor agrees to perform the services described herein (the “Services”). The Contractor shall provide all labor, materials, equipment, and expertise necessary to complete the Services in a professional and timely manner in accordance with applicable laws and industry standards in Canada.</w:t>
      </w:r>
    </w:p>
    <w:p>
      <w:r>
        <w:rPr>
          <w:b/>
          <w:sz w:val="20"/>
        </w:rPr>
        <w:t>Description of Services:</w:t>
      </w:r>
    </w:p>
    <w:p>
      <w:r>
        <w:rPr>
          <w:b w:val="0"/>
          <w:sz w:val="20"/>
        </w:rPr>
        <w:t>___________________________________________________________________________</w:t>
      </w:r>
    </w:p>
    <w:p>
      <w:r>
        <w:rPr>
          <w:b w:val="0"/>
          <w:sz w:val="20"/>
        </w:rPr>
        <w:t>___________________________________________________________________________</w:t>
      </w:r>
    </w:p>
    <w:p/>
    <w:p>
      <w:r>
        <w:rPr>
          <w:b/>
          <w:sz w:val="20"/>
        </w:rPr>
        <w:t>2. TERM</w:t>
      </w:r>
    </w:p>
    <w:p>
      <w:r>
        <w:rPr>
          <w:b w:val="0"/>
          <w:sz w:val="20"/>
        </w:rPr>
        <w:t>This Agreement shall commence upon execution by both parties and shall continue until completion of the Services unless terminated earlier in accordance with this Agreement.</w:t>
      </w:r>
    </w:p>
    <w:p/>
    <w:p>
      <w:r>
        <w:rPr>
          <w:b/>
          <w:sz w:val="20"/>
        </w:rPr>
        <w:t>3. COMPENSATION AND PAYMENT TERMS</w:t>
      </w:r>
    </w:p>
    <w:p>
      <w:r>
        <w:rPr>
          <w:b w:val="0"/>
          <w:sz w:val="20"/>
        </w:rPr>
        <w:t>In consideration for the Services, the Client shall pay the Contractor as follows:</w:t>
      </w:r>
    </w:p>
    <w:p>
      <w:r>
        <w:rPr>
          <w:b w:val="0"/>
          <w:sz w:val="20"/>
        </w:rPr>
        <w:t>Payment Amount: __________________________________________________________</w:t>
      </w:r>
    </w:p>
    <w:p>
      <w:r>
        <w:rPr>
          <w:b w:val="0"/>
          <w:sz w:val="20"/>
        </w:rPr>
        <w:t>Payment Schedule or Terms: ________________________________________________</w:t>
      </w:r>
    </w:p>
    <w:p>
      <w:r>
        <w:rPr>
          <w:b w:val="0"/>
          <w:sz w:val="20"/>
        </w:rPr>
        <w:t>Invoices shall be submitted by the Contractor and paid by the Client within ______ days of receipt.</w:t>
      </w:r>
    </w:p>
    <w:p/>
    <w:p>
      <w:r>
        <w:rPr>
          <w:b/>
          <w:sz w:val="20"/>
        </w:rPr>
        <w:t>4. INDEPENDENT CONTRACTOR STATUS</w:t>
      </w:r>
    </w:p>
    <w:p>
      <w:r>
        <w:rPr>
          <w:b w:val="0"/>
          <w:sz w:val="20"/>
        </w:rPr>
        <w:t>The Contractor is engaged as an independent contractor and not as an employee, partner, or agent of the Client. The Contractor shall have no authority to bind the Client or incur any obligations on its behalf.</w:t>
      </w:r>
    </w:p>
    <w:p/>
    <w:p>
      <w:r>
        <w:rPr>
          <w:b/>
          <w:sz w:val="20"/>
        </w:rPr>
        <w:t>5. TAXES AND BENEFITS</w:t>
      </w:r>
    </w:p>
    <w:p>
      <w:r>
        <w:rPr>
          <w:b w:val="0"/>
          <w:sz w:val="20"/>
        </w:rPr>
        <w:t>The Contractor shall be solely responsible for all taxes, deductions, and statutory obligations, including but not limited to income tax, Canada Pension Plan (CPP), Employment Insurance (EI), and Workers’ Compensation Board contributions. The Contractor acknowledges that no employee benefits or insurance coverage are provided by the Client.</w:t>
      </w:r>
    </w:p>
    <w:p/>
    <w:p>
      <w:r>
        <w:rPr>
          <w:b/>
          <w:sz w:val="20"/>
        </w:rPr>
        <w:t>6. CONFIDENTIALITY</w:t>
      </w:r>
    </w:p>
    <w:p>
      <w:r>
        <w:rPr>
          <w:b w:val="0"/>
          <w:sz w:val="20"/>
        </w:rPr>
        <w:t>The Contractor agrees to keep all confidential information disclosed by the Client strictly confidential and shall not disclose such information to any third party without the prior written consent of the Client, except as required by law. This obligation shall survive the termination of this Agreement.</w:t>
      </w:r>
    </w:p>
    <w:p/>
    <w:p>
      <w:r>
        <w:rPr>
          <w:b/>
          <w:sz w:val="20"/>
        </w:rPr>
        <w:t>7. INTELLECTUAL PROPERTY</w:t>
      </w:r>
    </w:p>
    <w:p>
      <w:r>
        <w:rPr>
          <w:b w:val="0"/>
          <w:sz w:val="20"/>
        </w:rPr>
        <w:t>All work product, inventions, designs, developments, discoveries, improvements, trademarks, copyrights, and other intellectual property created or developed by the Contractor in the course of performing the Services shall be the sole and exclusive property of the Client. The Contractor hereby assigns and agrees to assign all rights, title, and interest in such intellectual property to the Client.</w:t>
      </w:r>
    </w:p>
    <w:p/>
    <w:p>
      <w:r>
        <w:rPr>
          <w:b/>
          <w:sz w:val="20"/>
        </w:rPr>
        <w:t>8. WARRANTIES AND REPRESENTATIONS</w:t>
      </w:r>
    </w:p>
    <w:p>
      <w:r>
        <w:rPr>
          <w:b w:val="0"/>
          <w:sz w:val="20"/>
        </w:rPr>
        <w:t>The Contractor represents and warrants that the Services will be performed in a professional and workmanlike manner consistent with industry standards. The Contractor has full right and authority to enter into this Agreement and to perform its obligations hereunder.</w:t>
      </w:r>
    </w:p>
    <w:p/>
    <w:p>
      <w:r>
        <w:rPr>
          <w:b/>
          <w:sz w:val="20"/>
        </w:rPr>
        <w:t>9. INDEMNIFICATION</w:t>
      </w:r>
    </w:p>
    <w:p>
      <w:r>
        <w:rPr>
          <w:b w:val="0"/>
          <w:sz w:val="20"/>
        </w:rPr>
        <w:t>The Contractor agrees to indemnify, defend, and hold harmless the Client, its officers, directors, employees, and agents from and against any and all claims, liabilities, damages, losses, costs, or expenses (including legal fees) arising out of or in connection with the Contractor’s breach of this Agreement, negligence, or willful misconduct.</w:t>
      </w:r>
    </w:p>
    <w:p/>
    <w:p>
      <w:r>
        <w:rPr>
          <w:b/>
          <w:sz w:val="20"/>
        </w:rPr>
        <w:t>10. INSURANCE</w:t>
      </w:r>
    </w:p>
    <w:p>
      <w:r>
        <w:rPr>
          <w:b w:val="0"/>
          <w:sz w:val="20"/>
        </w:rPr>
        <w:t>The Contractor shall maintain adequate insurance coverage, including commercial general liability insurance and any other insurance as may be required by law or reasonably requested by the Client, and shall provide proof of such insurance upon request.</w:t>
      </w:r>
    </w:p>
    <w:p/>
    <w:p>
      <w:r>
        <w:rPr>
          <w:b/>
          <w:sz w:val="20"/>
        </w:rPr>
        <w:t>11. TERMINATION</w:t>
      </w:r>
    </w:p>
    <w:p>
      <w:r>
        <w:rPr>
          <w:b w:val="0"/>
          <w:sz w:val="20"/>
        </w:rPr>
        <w:t>Either party may terminate this Agreement at any time upon written notice to the other party. Upon termination, the Contractor shall cease all Services and deliver all work product to the Client. Termination shall not relieve the Client of the obligation to pay for Services performed prior to termination.</w:t>
      </w:r>
    </w:p>
    <w:p/>
    <w:p>
      <w:r>
        <w:rPr>
          <w:b/>
          <w:sz w:val="20"/>
        </w:rPr>
        <w:t>12. DISPUTE RESOLUTION</w:t>
      </w:r>
    </w:p>
    <w:p>
      <w:r>
        <w:rPr>
          <w:b w:val="0"/>
          <w:sz w:val="20"/>
        </w:rPr>
        <w:t>The parties agree to attempt to resolve any dispute arising out of or in connection with this Agreement amicably and in good faith. If unresolved, any dispute shall be submitted to mediation before commencing any legal proceedings. This Agreement shall be governed by and construed in accordance with the laws of the Province of __________________, Canada.</w:t>
      </w:r>
    </w:p>
    <w:p/>
    <w:p>
      <w:r>
        <w:rPr>
          <w:b/>
          <w:sz w:val="20"/>
        </w:rPr>
        <w:t>13. ENTIRE AGREEMENT</w:t>
      </w:r>
    </w:p>
    <w:p>
      <w:r>
        <w:rPr>
          <w:b w:val="0"/>
          <w:sz w:val="20"/>
        </w:rPr>
        <w:t>This Agreement constitutes the entire agreement between the parties regarding its subject matter and supersedes all prior agreements, understandings, and representations. Any amendments must be made in writing and signed by both parties.</w:t>
      </w:r>
    </w:p>
    <w:p/>
    <w:p>
      <w:r>
        <w:rPr>
          <w:b/>
          <w:sz w:val="20"/>
        </w:rPr>
        <w:t>14. SEVERABILITY</w:t>
      </w:r>
    </w:p>
    <w:p>
      <w:r>
        <w:rPr>
          <w:b w:val="0"/>
          <w:sz w:val="20"/>
        </w:rPr>
        <w:t>If any provision of this Agreement is held to be invalid, illegal, or unenforceable, the remaining provisions shall remain in full force and effect.</w:t>
      </w:r>
    </w:p>
    <w:p/>
    <w:p>
      <w:r>
        <w:rPr>
          <w:b/>
          <w:sz w:val="20"/>
        </w:rPr>
        <w:t>15. NOTICES</w:t>
      </w:r>
    </w:p>
    <w:p>
      <w:r>
        <w:rPr>
          <w:b w:val="0"/>
          <w:sz w:val="20"/>
        </w:rPr>
        <w:t>All notices required or permitted under this Agreement shall be in writing and delivered personally, sent by registered mail, or by email to the addresses specified above.</w:t>
      </w:r>
    </w:p>
    <w:p/>
    <w:p/>
    <w:p>
      <w:r>
        <w:rPr>
          <w:b w:val="0"/>
          <w:sz w:val="20"/>
        </w:rPr>
        <w:t>Place of execution: 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CONTRACTOR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Title: ________________________________</w:t>
            </w:r>
          </w:p>
        </w:tc>
        <w:tc>
          <w:tcPr>
            <w:tcW w:type="dxa" w:w="4986"/>
            <w:tcBorders>
              <w:top w:val="nil"/>
              <w:left w:val="nil"/>
              <w:bottom w:val="nil"/>
              <w:right w:val="nil"/>
              <w:insideH w:val="nil"/>
              <w:insideV w:val="nil"/>
            </w:tcBorders>
          </w:tcPr>
          <w:p>
            <w:pPr>
              <w:jc w:val="center"/>
            </w:pPr>
            <w:r>
              <w:t>Name &amp; 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https://docstemplates-ca.com/contractor-contract/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https://docstemplates-ca.com</w:t>
        </w:r>
      </w:hyperlink>
    </w:p>
    <w:p>
      <w:pPr>
        <w:jc w:val="center"/>
      </w:pPr>
      <w:r>
        <w:rPr>
          <w:color w:val="808080"/>
          <w:sz w:val="20"/>
        </w:rPr>
        <w:t>This template is intended exclusively for personal, non-commercial use.</w:t>
        <w:br/>
        <w:t>If distributed or published, the source must be mentioned. © docstemplates-ca.com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ca.com/contractor-contract/" TargetMode="External"/><Relationship Id="rId10" Type="http://schemas.openxmlformats.org/officeDocument/2006/relationships/hyperlink" Target="https://docs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