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EMOTIONAL SUPPORT ANIMAL (ESA) LETTER</w:t>
      </w:r>
    </w:p>
    <w:p/>
    <w:p>
      <w:r>
        <w:rPr>
          <w:b w:val="0"/>
          <w:sz w:val="20"/>
        </w:rPr>
        <w:t>To Whom It May Concern,</w:t>
      </w:r>
    </w:p>
    <w:p/>
    <w:p>
      <w:r>
        <w:rPr>
          <w:b w:val="0"/>
          <w:sz w:val="20"/>
        </w:rPr>
        <w:t>I am a licensed mental health professional qualified to diagnose and treat mental and emotional disabilities in accordance with applicable laws and standards in Canada. I am providing this letter in support of the patient named below, who is under my care.</w:t>
      </w:r>
    </w:p>
    <w:p/>
    <w:p>
      <w:r>
        <w:rPr>
          <w:b/>
          <w:sz w:val="20"/>
        </w:rPr>
        <w:t>Patient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Professional Information:</w:t>
      </w:r>
    </w:p>
    <w:p>
      <w:r>
        <w:rPr>
          <w:b w:val="0"/>
          <w:sz w:val="20"/>
        </w:rPr>
        <w:t>Licensed Professional's Name: _________________________________________</w:t>
      </w:r>
    </w:p>
    <w:p>
      <w:r>
        <w:rPr>
          <w:b w:val="0"/>
          <w:sz w:val="20"/>
        </w:rPr>
        <w:t>Professional License Number: __________________________________________</w:t>
      </w:r>
    </w:p>
    <w:p>
      <w:r>
        <w:rPr>
          <w:b w:val="0"/>
          <w:sz w:val="20"/>
        </w:rPr>
        <w:t>Professional Address: _________________________________________________</w:t>
      </w:r>
    </w:p>
    <w:p>
      <w:r>
        <w:rPr>
          <w:b w:val="0"/>
          <w:sz w:val="20"/>
        </w:rPr>
        <w:t>Contact Number: _______________________________________________________</w:t>
      </w:r>
    </w:p>
    <w:p/>
    <w:p>
      <w:r>
        <w:rPr>
          <w:b/>
          <w:sz w:val="20"/>
        </w:rPr>
        <w:t>Diagnosis and Need for Emotional Support Animal:</w:t>
      </w:r>
    </w:p>
    <w:p>
      <w:r>
        <w:rPr>
          <w:b w:val="0"/>
          <w:sz w:val="20"/>
        </w:rPr>
        <w:t>The patient has been diagnosed with a mental or emotional disability recognized under Canadian law that substantially limits one or more major life activities. As part of the patient's treatment plan, it is my professional opinion that the presence of an Emotional Support Animal (ESA) is necessary for the patient's mental health and emotional well-being.</w:t>
      </w:r>
    </w:p>
    <w:p/>
    <w:p>
      <w:r>
        <w:rPr>
          <w:b/>
          <w:sz w:val="20"/>
        </w:rPr>
        <w:t>Emotional Support Animal Description:</w:t>
      </w:r>
    </w:p>
    <w:p>
      <w:r>
        <w:rPr>
          <w:b w:val="0"/>
          <w:sz w:val="20"/>
        </w:rPr>
        <w:t>Species/Breed: _______________________________________________________</w:t>
      </w:r>
    </w:p>
    <w:p>
      <w:r>
        <w:rPr>
          <w:b w:val="0"/>
          <w:sz w:val="20"/>
        </w:rPr>
        <w:t>Name of ESA: _________________________________________________________</w:t>
      </w:r>
    </w:p>
    <w:p>
      <w:r>
        <w:rPr>
          <w:b w:val="0"/>
          <w:sz w:val="20"/>
        </w:rPr>
        <w:t>Description (color, size, distinguishing features): ______________________</w:t>
      </w:r>
    </w:p>
    <w:p/>
    <w:p>
      <w:r>
        <w:rPr>
          <w:b/>
          <w:sz w:val="20"/>
        </w:rPr>
        <w:t>Legal Rights and Compliance:</w:t>
      </w:r>
    </w:p>
    <w:p>
      <w:r>
        <w:rPr>
          <w:b w:val="0"/>
          <w:sz w:val="20"/>
        </w:rPr>
        <w:t>Under the Canadian Human Rights Act and applicable provincial laws, the patient is entitled to keep the above-described Emotional Support Animal as a reasonable accommodation for their disability. This includes access to housing and other areas where animals are otherwise restricted, subject to applicable laws and policies.</w:t>
      </w:r>
    </w:p>
    <w:p>
      <w:r>
        <w:rPr>
          <w:b w:val="0"/>
          <w:sz w:val="20"/>
        </w:rPr>
        <w:t>This letter serves as formal verification that the patient requires the ESA to alleviate symptoms or effects of their mental or emotional disability.</w:t>
      </w:r>
    </w:p>
    <w:p/>
    <w:p>
      <w:r>
        <w:rPr>
          <w:b/>
          <w:sz w:val="20"/>
        </w:rPr>
        <w:t>Limitations and Responsibilities:</w:t>
      </w:r>
    </w:p>
    <w:p>
      <w:r>
        <w:rPr>
          <w:b w:val="0"/>
          <w:sz w:val="20"/>
        </w:rPr>
        <w:t>The Emotional Support Animal is not a service animal trained to perform specific tasks but provides therapeutic emotional support. The patient is responsible for the care, control, and behavior of the ESA at all times.</w:t>
      </w:r>
    </w:p>
    <w:p>
      <w:r>
        <w:rPr>
          <w:b w:val="0"/>
          <w:sz w:val="20"/>
        </w:rPr>
        <w:t>This letter does not confer rights beyond those provided for ESAs by Canadian federal and provincial laws, and it does not exempt the patient from compliance with applicable rules regarding health, safety, and cleanliness.</w:t>
      </w:r>
    </w:p>
    <w:p/>
    <w:p>
      <w:r>
        <w:rPr>
          <w:b/>
          <w:sz w:val="20"/>
        </w:rPr>
        <w:t>Statement of Validity:</w:t>
      </w:r>
    </w:p>
    <w:p>
      <w:r>
        <w:rPr>
          <w:b w:val="0"/>
          <w:sz w:val="20"/>
        </w:rPr>
        <w:t>This letter is valid only for the patient named above and for the duration of the professional relationship. It may be re-evaluated as necessary to ensure ongoing compliance with treatment needs.</w:t>
      </w:r>
    </w:p>
    <w:p>
      <w:r>
        <w:rPr>
          <w:b w:val="0"/>
          <w:sz w:val="20"/>
        </w:rPr>
        <w:t>If you have any questions regarding this letter or require verification of the license status of the undersigned professional, please contact the professional using the information provided.</w:t>
      </w:r>
    </w:p>
    <w:p/>
    <w:p/>
    <w:p>
      <w:r>
        <w:rPr>
          <w:b w:val="0"/>
          <w:sz w:val="20"/>
        </w:rPr>
        <w:t>Sincerely,</w:t>
      </w:r>
    </w:p>
    <w:p/>
    <w:p/>
    <w:p/>
    <w:p>
      <w:r>
        <w:rPr>
          <w:b w:val="0"/>
          <w:sz w:val="20"/>
        </w:rPr>
        <w:t>_________________________________________</w:t>
      </w:r>
    </w:p>
    <w:p>
      <w:r>
        <w:rPr>
          <w:b w:val="0"/>
          <w:sz w:val="20"/>
        </w:rPr>
        <w:t>Licensed Mental Health Professional Signature</w:t>
      </w:r>
    </w:p>
    <w:p/>
    <w:p>
      <w:r>
        <w:rPr>
          <w:b w:val="0"/>
          <w:sz w:val="20"/>
        </w:rPr>
        <w:t>Date: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Professional</w:t>
            </w:r>
          </w:p>
        </w:tc>
        <w:tc>
          <w:tcPr>
            <w:tcW w:type="dxa" w:w="4986"/>
            <w:tcBorders>
              <w:top w:val="nil"/>
              <w:left w:val="nil"/>
              <w:bottom w:val="nil"/>
              <w:right w:val="nil"/>
              <w:insideH w:val="nil"/>
              <w:insideV w:val="nil"/>
            </w:tcBorders>
          </w:tcPr>
          <w:p>
            <w:pPr>
              <w:jc w:val="center"/>
            </w:pPr>
            <w:r>
              <w:t>Patient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https://docstemplates-ca.com/emotional-support-animal-letter/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emotional-support-animal-letter/"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