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Premises:</w:t>
      </w:r>
    </w:p>
    <w:p>
      <w:r>
        <w:rPr>
          <w:b w:val="0"/>
          <w:sz w:val="20"/>
        </w:rPr>
        <w:t>Address of Rental Property: ____________________________________________</w:t>
      </w:r>
    </w:p>
    <w:p>
      <w:r>
        <w:rPr>
          <w:b w:val="0"/>
          <w:sz w:val="20"/>
        </w:rPr>
        <w:t>Type of Property (e.g. apartment, house): ______________________________</w:t>
      </w:r>
    </w:p>
    <w:p>
      <w:r>
        <w:rPr>
          <w:b w:val="0"/>
          <w:sz w:val="20"/>
        </w:rPr>
        <w:t>Included Fixtures and Appliances: _______________________________________</w:t>
      </w:r>
    </w:p>
    <w:p/>
    <w:p>
      <w:r>
        <w:rPr>
          <w:b/>
          <w:sz w:val="20"/>
        </w:rPr>
        <w:t>Term of Lease:</w:t>
      </w:r>
    </w:p>
    <w:p>
      <w:r>
        <w:rPr>
          <w:b w:val="0"/>
          <w:sz w:val="20"/>
        </w:rPr>
        <w:t>Initial Lease Term: _______________ months</w:t>
      </w:r>
    </w:p>
    <w:p>
      <w:r>
        <w:rPr>
          <w:b w:val="0"/>
          <w:sz w:val="20"/>
        </w:rPr>
        <w:t>Commencement Date: ________________________________________________</w:t>
      </w:r>
    </w:p>
    <w:p>
      <w:r>
        <w:rPr>
          <w:b w:val="0"/>
          <w:sz w:val="20"/>
        </w:rPr>
        <w:t>Termination Date: _________________________________________________</w:t>
      </w:r>
    </w:p>
    <w:p/>
    <w:p>
      <w:r>
        <w:rPr>
          <w:b/>
          <w:sz w:val="20"/>
        </w:rPr>
        <w:t>Rent:</w:t>
      </w:r>
    </w:p>
    <w:p>
      <w:r>
        <w:rPr>
          <w:b w:val="0"/>
          <w:sz w:val="20"/>
        </w:rPr>
        <w:t>Monthly Rent Amount: __________________ CAD</w:t>
      </w:r>
    </w:p>
    <w:p>
      <w:r>
        <w:rPr>
          <w:b w:val="0"/>
          <w:sz w:val="20"/>
        </w:rPr>
        <w:t>Due Date for Rent Payment Each Month: ______________________________</w:t>
      </w:r>
    </w:p>
    <w:p>
      <w:r>
        <w:rPr>
          <w:b w:val="0"/>
          <w:sz w:val="20"/>
        </w:rPr>
        <w:t>Method of Payment: _________________________________________________</w:t>
      </w:r>
    </w:p>
    <w:p>
      <w:r>
        <w:rPr>
          <w:b w:val="0"/>
          <w:sz w:val="20"/>
        </w:rPr>
        <w:t>Late Payment Penalties: ____________________________________________</w:t>
      </w:r>
    </w:p>
    <w:p/>
    <w:p>
      <w:r>
        <w:rPr>
          <w:b/>
          <w:sz w:val="20"/>
        </w:rPr>
        <w:t>Security Deposit:</w:t>
      </w:r>
    </w:p>
    <w:p>
      <w:r>
        <w:rPr>
          <w:b w:val="0"/>
          <w:sz w:val="20"/>
        </w:rPr>
        <w:t>Amount of Security Deposit: __________________ CAD</w:t>
      </w:r>
    </w:p>
    <w:p>
      <w:r>
        <w:rPr>
          <w:b w:val="0"/>
          <w:sz w:val="20"/>
        </w:rPr>
        <w:t>Conditions for Security Deposit Refund: ____________________________</w:t>
      </w:r>
    </w:p>
    <w:p>
      <w:r>
        <w:rPr>
          <w:b w:val="0"/>
          <w:sz w:val="20"/>
        </w:rPr>
        <w:t>Deductions from Security Deposit: __________________________________</w:t>
      </w:r>
    </w:p>
    <w:p/>
    <w:p>
      <w:r>
        <w:rPr>
          <w:b/>
          <w:sz w:val="20"/>
        </w:rPr>
        <w:t>Utilities and Expenses:</w:t>
      </w:r>
    </w:p>
    <w:p>
      <w:r>
        <w:rPr>
          <w:b w:val="0"/>
          <w:sz w:val="20"/>
        </w:rPr>
        <w:t>Responsible Party for Payment of Utilities (e.g., electricity, water, gas):</w:t>
      </w:r>
    </w:p>
    <w:p>
      <w:r>
        <w:rPr>
          <w:b w:val="0"/>
          <w:sz w:val="20"/>
        </w:rPr>
        <w:t>___________________________________________________________________</w:t>
      </w:r>
    </w:p>
    <w:p>
      <w:r>
        <w:rPr>
          <w:b w:val="0"/>
          <w:sz w:val="20"/>
        </w:rPr>
        <w:t>Other Expenses (e.g., parking, maintenance fees): ___________________</w:t>
      </w:r>
    </w:p>
    <w:p/>
    <w:p>
      <w:r>
        <w:rPr>
          <w:b/>
          <w:sz w:val="20"/>
        </w:rPr>
        <w:t>Use of Premises:</w:t>
      </w:r>
    </w:p>
    <w:p>
      <w:r>
        <w:rPr>
          <w:b w:val="0"/>
          <w:sz w:val="20"/>
        </w:rPr>
        <w:t>The Tenant shall use the premises solely for residential purposes and comply with all applicable laws and regulations. No illegal activities shall be conducted on the premises.</w:t>
      </w:r>
    </w:p>
    <w:p/>
    <w:p>
      <w:r>
        <w:rPr>
          <w:b/>
          <w:sz w:val="20"/>
        </w:rPr>
        <w:t>Maintenance and Repairs:</w:t>
      </w:r>
    </w:p>
    <w:p>
      <w:r>
        <w:rPr>
          <w:b w:val="0"/>
          <w:sz w:val="20"/>
        </w:rPr>
        <w:t>The Landlord shall maintain the premises in a good state of repair and fit for habitation. The Tenant shall keep the premises clean and notify the Landlord promptly of any damage or needed repairs.</w:t>
      </w:r>
    </w:p>
    <w:p/>
    <w:p>
      <w:r>
        <w:rPr>
          <w:b/>
          <w:sz w:val="20"/>
        </w:rPr>
        <w:t>Alterations and Improvements:</w:t>
      </w:r>
    </w:p>
    <w:p>
      <w:r>
        <w:rPr>
          <w:b w:val="0"/>
          <w:sz w:val="20"/>
        </w:rPr>
        <w:t>The Tenant shall not make any alterations, additions, or improvements to the premises without prior written consent from the Landlord.</w:t>
      </w:r>
    </w:p>
    <w:p/>
    <w:p>
      <w:r>
        <w:rPr>
          <w:b/>
          <w:sz w:val="20"/>
        </w:rPr>
        <w:t>Entry by Landlord:</w:t>
      </w:r>
    </w:p>
    <w:p>
      <w:r>
        <w:rPr>
          <w:b w:val="0"/>
          <w:sz w:val="20"/>
        </w:rPr>
        <w:t>The Landlord may enter the premises upon reasonable notice to the Tenant for inspection, repairs, or to show the premises to prospective tenants or purchasers, except in emergencies.</w:t>
      </w:r>
    </w:p>
    <w:p/>
    <w:p>
      <w:r>
        <w:rPr>
          <w:b/>
          <w:sz w:val="20"/>
        </w:rPr>
        <w:t>Subletting and Assignment:</w:t>
      </w:r>
    </w:p>
    <w:p>
      <w:r>
        <w:rPr>
          <w:b w:val="0"/>
          <w:sz w:val="20"/>
        </w:rPr>
        <w:t>The Tenant shall not assign this lease or sublet the premises without the prior written consent of the Landlord, which shall not be unreasonably withheld.</w:t>
      </w:r>
    </w:p>
    <w:p/>
    <w:p>
      <w:r>
        <w:rPr>
          <w:b/>
          <w:sz w:val="20"/>
        </w:rPr>
        <w:t>Termination and Renewal:</w:t>
      </w:r>
    </w:p>
    <w:p>
      <w:r>
        <w:rPr>
          <w:b w:val="0"/>
          <w:sz w:val="20"/>
        </w:rPr>
        <w:t>Either party may terminate this lease by providing written notice at least ______________ days prior to the end of the lease term, in accordance with the applicable law.</w:t>
      </w:r>
    </w:p>
    <w:p>
      <w:r>
        <w:rPr>
          <w:b w:val="0"/>
          <w:sz w:val="20"/>
        </w:rPr>
        <w:t>If the Tenant remains in possession after expiration of the lease term without renewal, the tenancy shall continue on a month-to-month basis under the same terms.</w:t>
      </w:r>
    </w:p>
    <w:p/>
    <w:p>
      <w:r>
        <w:rPr>
          <w:b/>
          <w:sz w:val="20"/>
        </w:rPr>
        <w:t>Default and Remedies:</w:t>
      </w:r>
    </w:p>
    <w:p>
      <w:r>
        <w:rPr>
          <w:b w:val="0"/>
          <w:sz w:val="20"/>
        </w:rPr>
        <w:t>If either party breaches any obligation under this lease, the non-breaching party may pursue all remedies available under Canadian law, including termination of the lease and claim for damages.</w:t>
      </w:r>
    </w:p>
    <w:p/>
    <w:p>
      <w:r>
        <w:rPr>
          <w:b/>
          <w:sz w:val="20"/>
        </w:rPr>
        <w:t>Indemnity and Liability:</w:t>
      </w:r>
    </w:p>
    <w:p>
      <w:r>
        <w:rPr>
          <w:b w:val="0"/>
          <w:sz w:val="20"/>
        </w:rPr>
        <w:t>The Tenant shall indemnify and hold harmless the Landlord from any claims, damages, or expenses arising from the Tenant’s use or occupancy of the premises, except for damages caused by the Landlord’s negligence.</w:t>
      </w:r>
    </w:p>
    <w:p/>
    <w:p>
      <w:r>
        <w:rPr>
          <w:b/>
          <w:sz w:val="20"/>
        </w:rPr>
        <w:t>Insurance:</w:t>
      </w:r>
    </w:p>
    <w:p>
      <w:r>
        <w:rPr>
          <w:b w:val="0"/>
          <w:sz w:val="20"/>
        </w:rPr>
        <w:t>The Tenant is encouraged to obtain renter’s insurance to cover personal property and liability. The Landlord’s insurance does not cover the Tenant’s belongings.</w:t>
      </w:r>
    </w:p>
    <w:p/>
    <w:p>
      <w:r>
        <w:rPr>
          <w:b/>
          <w:sz w:val="20"/>
        </w:rPr>
        <w:t>Governing Law:</w:t>
      </w:r>
    </w:p>
    <w:p>
      <w:r>
        <w:rPr>
          <w:b w:val="0"/>
          <w:sz w:val="20"/>
        </w:rPr>
        <w:t>This lease shall be governed by and construed in accordance with the laws of the Province of ____________________, and applicable federal laws of Canada.</w:t>
      </w:r>
    </w:p>
    <w:p/>
    <w:p>
      <w:r>
        <w:rPr>
          <w:b/>
          <w:sz w:val="20"/>
        </w:rPr>
        <w:t>Entire Agreement:</w:t>
      </w:r>
    </w:p>
    <w:p>
      <w:r>
        <w:rPr>
          <w:b w:val="0"/>
          <w:sz w:val="20"/>
        </w:rPr>
        <w:t>This lease constitutes the entire agreement between the parties and supersedes all prior negotiations, representations, or agreements, whether written or oral.</w:t>
      </w:r>
    </w:p>
    <w:p/>
    <w:p>
      <w:r>
        <w:rPr>
          <w:b/>
          <w:sz w:val="20"/>
        </w:rPr>
        <w:t>Severability:</w:t>
      </w:r>
    </w:p>
    <w:p>
      <w:r>
        <w:rPr>
          <w:b w:val="0"/>
          <w:sz w:val="20"/>
        </w:rPr>
        <w:t>If any provision of this lease is found to be invalid or unenforceable, the remainder of the lease shall remain in full force and effect.</w:t>
      </w:r>
    </w:p>
    <w:p/>
    <w:p>
      <w:r>
        <w:rPr>
          <w:b/>
          <w:sz w:val="20"/>
        </w:rPr>
        <w:t>Amendments:</w:t>
      </w:r>
    </w:p>
    <w:p>
      <w:r>
        <w:rPr>
          <w:b w:val="0"/>
          <w:sz w:val="20"/>
        </w:rPr>
        <w:t>Any amendments or modifications to this lease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eas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