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CANADIAN DAYCARE SERVICES AGREEMENT</w:t>
      </w:r>
    </w:p>
    <w:p/>
    <w:p>
      <w:r>
        <w:rPr>
          <w:b/>
          <w:sz w:val="20"/>
        </w:rPr>
        <w:t>This Daycare Services Agreement (the “Agreement”) is made between:</w:t>
      </w:r>
    </w:p>
    <w:p>
      <w:r>
        <w:rPr>
          <w:b w:val="0"/>
          <w:sz w:val="20"/>
        </w:rPr>
        <w:t>Provider (Daycare): 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p>
      <w:r>
        <w:rPr>
          <w:b w:val="0"/>
          <w:sz w:val="20"/>
        </w:rPr>
        <w:t>Parent(s)/Guardian(s): 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p>
      <w:r>
        <w:rPr>
          <w:b/>
          <w:sz w:val="20"/>
        </w:rPr>
        <w:t>Child(ren) to be cared for under this Agreement:</w:t>
      </w:r>
    </w:p>
    <w:p>
      <w:r>
        <w:rPr>
          <w:b w:val="0"/>
          <w:sz w:val="20"/>
        </w:rPr>
        <w:t>Full Name(s): ______________________________________________________</w:t>
      </w:r>
    </w:p>
    <w:p>
      <w:r>
        <w:rPr>
          <w:b w:val="0"/>
          <w:sz w:val="20"/>
        </w:rPr>
        <w:t>Date(s) of Birth: ___________________________________________________</w:t>
      </w:r>
    </w:p>
    <w:p>
      <w:r>
        <w:rPr>
          <w:b w:val="0"/>
          <w:sz w:val="20"/>
        </w:rPr>
        <w:t>Allergies or Medical Conditions: _____________________________________</w:t>
      </w:r>
    </w:p>
    <w:p>
      <w:r>
        <w:rPr>
          <w:b w:val="0"/>
          <w:sz w:val="20"/>
        </w:rPr>
        <w:t>Special Needs or Requirements: ______________________________________</w:t>
      </w:r>
    </w:p>
    <w:p/>
    <w:p>
      <w:r>
        <w:rPr>
          <w:b/>
          <w:sz w:val="20"/>
        </w:rPr>
        <w:t>1. Services Provided</w:t>
      </w:r>
    </w:p>
    <w:p>
      <w:r>
        <w:rPr>
          <w:b w:val="0"/>
          <w:sz w:val="20"/>
        </w:rPr>
        <w:t>The Provider agrees to provide supervised daycare services including, but not limited to, age-appropriate activities, meals, rest periods, and transportation if agreed, for the Child(ren) during the agreed hours and days. The Provider shall ensure a safe, clean, and nurturing environment complying with all applicable Canadian daycare regulations and licensing requirements.</w:t>
      </w:r>
    </w:p>
    <w:p/>
    <w:p>
      <w:r>
        <w:rPr>
          <w:b/>
          <w:sz w:val="20"/>
        </w:rPr>
        <w:t>2. Schedule and Attendance</w:t>
      </w:r>
    </w:p>
    <w:p>
      <w:r>
        <w:rPr>
          <w:b w:val="0"/>
          <w:sz w:val="20"/>
        </w:rPr>
        <w:t>The Child(ren) will attend daycare on the following days and times:</w:t>
      </w:r>
    </w:p>
    <w:p>
      <w:r>
        <w:rPr>
          <w:b w:val="0"/>
          <w:sz w:val="20"/>
        </w:rPr>
        <w:t>Days: _______________________________________________________________</w:t>
      </w:r>
    </w:p>
    <w:p>
      <w:r>
        <w:rPr>
          <w:b w:val="0"/>
          <w:sz w:val="20"/>
        </w:rPr>
        <w:t>Hours: ______________________________________________________________</w:t>
      </w:r>
    </w:p>
    <w:p>
      <w:r>
        <w:rPr>
          <w:b w:val="0"/>
          <w:sz w:val="20"/>
        </w:rPr>
        <w:t>The Parent(s)/Guardian(s) will notify the Provider at least 24 hours in advance of any absence or change in schedule, except in emergencies. The Provider reserves the right to deny care if the Child(ren) is/are ill or contagious.</w:t>
      </w:r>
    </w:p>
    <w:p/>
    <w:p>
      <w:r>
        <w:rPr>
          <w:b/>
          <w:sz w:val="20"/>
        </w:rPr>
        <w:t>3. Fees and Payment</w:t>
      </w:r>
    </w:p>
    <w:p>
      <w:r>
        <w:rPr>
          <w:b w:val="0"/>
          <w:sz w:val="20"/>
        </w:rPr>
        <w:t>The Parent(s)/Guardian(s) agree to pay the Provider the sum of $____________ per day/week/month as applicable, payable in advance on the ______________ day of each month.</w:t>
      </w:r>
    </w:p>
    <w:p>
      <w:r>
        <w:rPr>
          <w:b w:val="0"/>
          <w:sz w:val="20"/>
        </w:rPr>
        <w:t>Late payments may incur a fee of $____________ per day until payment is received. Payments can be made by cash, cheque, e-transfer, or other agreed methods.</w:t>
      </w:r>
    </w:p>
    <w:p>
      <w:r>
        <w:rPr>
          <w:b w:val="0"/>
          <w:sz w:val="20"/>
        </w:rPr>
        <w:t>Any additional fees (field trips, supplies, meals beyond the norm, etc.) will be pre-approved and invoiced separately.</w:t>
      </w:r>
    </w:p>
    <w:p/>
    <w:p>
      <w:r>
        <w:rPr>
          <w:b/>
          <w:sz w:val="20"/>
        </w:rPr>
        <w:t>4. Term and Termination</w:t>
      </w:r>
    </w:p>
    <w:p>
      <w:r>
        <w:rPr>
          <w:b w:val="0"/>
          <w:sz w:val="20"/>
        </w:rPr>
        <w:t>This Agreement shall commence upon signing and continue until terminated by either party upon providing at least 14 days written notice.</w:t>
      </w:r>
    </w:p>
    <w:p>
      <w:r>
        <w:rPr>
          <w:b w:val="0"/>
          <w:sz w:val="20"/>
        </w:rPr>
        <w:t>The Provider reserves the right to terminate this Agreement immediately for cause, including but not limited to non-payment, breach of terms, or behaviour endangering the Child(ren) or others.</w:t>
      </w:r>
    </w:p>
    <w:p/>
    <w:p>
      <w:r>
        <w:rPr>
          <w:b/>
          <w:sz w:val="20"/>
        </w:rPr>
        <w:t>5. Health, Safety, and Emergencies</w:t>
      </w:r>
    </w:p>
    <w:p>
      <w:r>
        <w:rPr>
          <w:b w:val="0"/>
          <w:sz w:val="20"/>
        </w:rPr>
        <w:t>The Parent(s)/Guardian(s) confirm that the Child(ren) is/are in good health and will inform the Provider of any medical issues, allergies, medications, or special needs.</w:t>
      </w:r>
    </w:p>
    <w:p>
      <w:r>
        <w:rPr>
          <w:b w:val="0"/>
          <w:sz w:val="20"/>
        </w:rPr>
        <w:t>The Provider is authorized to seek emergency medical treatment if necessary and will make reasonable efforts to contact the Parent(s)/Guardian(s) immediately.</w:t>
      </w:r>
    </w:p>
    <w:p>
      <w:r>
        <w:rPr>
          <w:b w:val="0"/>
          <w:sz w:val="20"/>
        </w:rPr>
        <w:t>The Parent(s)/Guardian(s) agree to provide all necessary medical consent forms and emergency contact information.</w:t>
      </w:r>
    </w:p>
    <w:p/>
    <w:p>
      <w:r>
        <w:rPr>
          <w:b/>
          <w:sz w:val="20"/>
        </w:rPr>
        <w:t>6. Illness and Infectious Diseases</w:t>
      </w:r>
    </w:p>
    <w:p>
      <w:r>
        <w:rPr>
          <w:b w:val="0"/>
          <w:sz w:val="20"/>
        </w:rPr>
        <w:t>Children showing symptoms of contagious illness (fever, vomiting, diarrhea, rash, etc.) must not attend daycare.</w:t>
      </w:r>
    </w:p>
    <w:p>
      <w:r>
        <w:rPr>
          <w:b w:val="0"/>
          <w:sz w:val="20"/>
        </w:rPr>
        <w:t>The Provider will notify the Parent(s)/Guardian(s) if the Child(ren) becomes ill while in care, and arrangements must be made for immediate pickup.</w:t>
      </w:r>
    </w:p>
    <w:p>
      <w:r>
        <w:rPr>
          <w:b w:val="0"/>
          <w:sz w:val="20"/>
        </w:rPr>
        <w:t>The Provider will follow all applicable public health guidelines to minimize infectious disease spread.</w:t>
      </w:r>
    </w:p>
    <w:p/>
    <w:p>
      <w:r>
        <w:rPr>
          <w:b/>
          <w:sz w:val="20"/>
        </w:rPr>
        <w:t>7. Behaviour and Discipline</w:t>
      </w:r>
    </w:p>
    <w:p>
      <w:r>
        <w:rPr>
          <w:b w:val="0"/>
          <w:sz w:val="20"/>
        </w:rPr>
        <w:t>The Provider shall use positive discipline techniques consistent with Canadian childcare standards. Physical punishment, humiliation, or any form of abuse is strictly prohibited.</w:t>
      </w:r>
    </w:p>
    <w:p>
      <w:r>
        <w:rPr>
          <w:b w:val="0"/>
          <w:sz w:val="20"/>
        </w:rPr>
        <w:t>The Parent(s)/Guardian(s) agree to support the Provider in managing the Child(ren)’s behaviour and to discuss any concerns promptly.</w:t>
      </w:r>
    </w:p>
    <w:p/>
    <w:p>
      <w:r>
        <w:rPr>
          <w:b/>
          <w:sz w:val="20"/>
        </w:rPr>
        <w:t>8. Confidentiality and Privacy</w:t>
      </w:r>
    </w:p>
    <w:p>
      <w:r>
        <w:rPr>
          <w:b w:val="0"/>
          <w:sz w:val="20"/>
        </w:rPr>
        <w:t>The Provider agrees to keep all information regarding the Child(ren) and the Parent(s)/Guardian(s) confidential, except as required by law or licensing authorities.</w:t>
      </w:r>
    </w:p>
    <w:p>
      <w:r>
        <w:rPr>
          <w:b w:val="0"/>
          <w:sz w:val="20"/>
        </w:rPr>
        <w:t>Photos or videos of the Child(ren) will not be taken or used without prior consent.</w:t>
      </w:r>
    </w:p>
    <w:p/>
    <w:p>
      <w:r>
        <w:rPr>
          <w:b/>
          <w:sz w:val="20"/>
        </w:rPr>
        <w:t>9. Liability and Indemnity</w:t>
      </w:r>
    </w:p>
    <w:p>
      <w:r>
        <w:rPr>
          <w:b w:val="0"/>
          <w:sz w:val="20"/>
        </w:rPr>
        <w:t>The Provider will take reasonable steps to ensure the Child(ren)’s safety but is not liable for injuries or incidents beyond its control or resulting from the Child(ren)’s own actions.</w:t>
      </w:r>
    </w:p>
    <w:p>
      <w:r>
        <w:rPr>
          <w:b w:val="0"/>
          <w:sz w:val="20"/>
        </w:rPr>
        <w:t>The Parent(s)/Guardian(s) agree to indemnify and hold harmless the Provider against claims arising from the Child(ren)’s actions or failure to follow rules.</w:t>
      </w:r>
    </w:p>
    <w:p/>
    <w:p>
      <w:r>
        <w:rPr>
          <w:b/>
          <w:sz w:val="20"/>
        </w:rPr>
        <w:t>10. Personal Belongings</w:t>
      </w:r>
    </w:p>
    <w:p>
      <w:r>
        <w:rPr>
          <w:b w:val="0"/>
          <w:sz w:val="20"/>
        </w:rPr>
        <w:t>The Parent(s)/Guardian(s) are responsible for labelling all personal belongings and providing necessary items such as diapers, bottles, and clothing.</w:t>
      </w:r>
    </w:p>
    <w:p>
      <w:r>
        <w:rPr>
          <w:b w:val="0"/>
          <w:sz w:val="20"/>
        </w:rPr>
        <w:t>The Provider is not responsible for lost, damaged, or stolen belongings.</w:t>
      </w:r>
    </w:p>
    <w:p/>
    <w:p>
      <w:r>
        <w:rPr>
          <w:b/>
          <w:sz w:val="20"/>
        </w:rPr>
        <w:t>11. Transportation</w:t>
      </w:r>
    </w:p>
    <w:p>
      <w:r>
        <w:rPr>
          <w:b w:val="0"/>
          <w:sz w:val="20"/>
        </w:rPr>
        <w:t>If transportation services are provided, the Provider agrees to transport the Child(ren) safely using appropriate child restraints and in compliance with Canadian traffic laws.</w:t>
      </w:r>
    </w:p>
    <w:p>
      <w:r>
        <w:rPr>
          <w:b w:val="0"/>
          <w:sz w:val="20"/>
        </w:rPr>
        <w:t>The Parent(s)/Guardian(s) authorize the Provider to transport the Child(ren) as described herein and agree to release the Provider from liability related to transportation except in cases of gross negligence or willful misconduct.</w:t>
      </w:r>
    </w:p>
    <w:p/>
    <w:p>
      <w:r>
        <w:rPr>
          <w:b/>
          <w:sz w:val="20"/>
        </w:rPr>
        <w:t>12. Amendments</w:t>
      </w:r>
    </w:p>
    <w:p>
      <w:r>
        <w:rPr>
          <w:b w:val="0"/>
          <w:sz w:val="20"/>
        </w:rPr>
        <w:t>Any changes or amendments to this Agreement must be in writing and signed by both parties.</w:t>
      </w:r>
    </w:p>
    <w:p/>
    <w:p>
      <w:r>
        <w:rPr>
          <w:b/>
          <w:sz w:val="20"/>
        </w:rPr>
        <w:t>13. Governing Law and Jurisdiction</w:t>
      </w:r>
    </w:p>
    <w:p>
      <w:r>
        <w:rPr>
          <w:b w:val="0"/>
          <w:sz w:val="20"/>
        </w:rPr>
        <w:t>This Agreement shall be governed by and construed in accordance with the laws of the Province of __________ and the federal laws of Canada applicable therein.</w:t>
      </w:r>
    </w:p>
    <w:p>
      <w:r>
        <w:rPr>
          <w:b w:val="0"/>
          <w:sz w:val="20"/>
        </w:rPr>
        <w:t>Any disputes arising from this Agreement shall be resolved in the courts of the Province of __________.</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DAYCARE PROVIDER</w:t>
            </w:r>
          </w:p>
        </w:tc>
        <w:tc>
          <w:tcPr>
            <w:tcW w:type="dxa" w:w="4986"/>
            <w:tcBorders>
              <w:top w:val="nil"/>
              <w:left w:val="nil"/>
              <w:bottom w:val="nil"/>
              <w:right w:val="nil"/>
              <w:insideH w:val="nil"/>
              <w:insideV w:val="nil"/>
            </w:tcBorders>
          </w:tcPr>
          <w:p>
            <w:pPr>
              <w:jc w:val="center"/>
            </w:pPr>
            <w:r>
              <w:t>PARENT(S)/GUARDIAN(S)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https://docstemplates-ca.com/printable-daycare-contract/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printable-daycare-contrac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