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RENOVATION CONTRACT AGREEMENT</w:t>
      </w:r>
    </w:p>
    <w:p/>
    <w:p>
      <w:r>
        <w:rPr>
          <w:b/>
          <w:sz w:val="20"/>
        </w:rPr>
        <w:t>Parties Information:</w:t>
      </w:r>
    </w:p>
    <w:p>
      <w:r>
        <w:rPr>
          <w:b w:val="0"/>
          <w:sz w:val="20"/>
        </w:rPr>
        <w:t>Contractor Name: ____________________________________________________________</w:t>
      </w:r>
    </w:p>
    <w:p>
      <w:r>
        <w:rPr>
          <w:b w:val="0"/>
          <w:sz w:val="20"/>
        </w:rPr>
        <w:t>Business Number (if applicable): 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 w:val="0"/>
          <w:sz w:val="20"/>
        </w:rPr>
        <w:t>Client Name: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Renovation Property Address: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Scope of Work:</w:t>
      </w:r>
    </w:p>
    <w:p>
      <w:r>
        <w:rPr>
          <w:b w:val="0"/>
          <w:sz w:val="20"/>
        </w:rPr>
        <w:t>The Contractor agrees to provide all labor, materials, equipment, and services necessary to perform the renovation work described as follows: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Specifications and Plans:</w:t>
      </w:r>
    </w:p>
    <w:p>
      <w:r>
        <w:rPr>
          <w:b w:val="0"/>
          <w:sz w:val="20"/>
        </w:rPr>
        <w:t>Work shall be performed according to the specifications, drawings, and plans agreed upon and attached to this contract as Appendix A.</w:t>
      </w:r>
    </w:p>
    <w:p>
      <w:r>
        <w:rPr>
          <w:b w:val="0"/>
          <w:sz w:val="20"/>
        </w:rPr>
        <w:t>Any changes to the scope must be agreed upon in writing by both parties.</w:t>
      </w:r>
    </w:p>
    <w:p/>
    <w:p>
      <w:r>
        <w:rPr>
          <w:b/>
          <w:sz w:val="20"/>
        </w:rPr>
        <w:t>Contract Price and Payment Terms:</w:t>
      </w:r>
    </w:p>
    <w:p>
      <w:r>
        <w:rPr>
          <w:b w:val="0"/>
          <w:sz w:val="20"/>
        </w:rPr>
        <w:t>The total price for the renovation work shall be: $_______________________ CAD</w:t>
      </w:r>
    </w:p>
    <w:p>
      <w:r>
        <w:rPr>
          <w:b w:val="0"/>
          <w:sz w:val="20"/>
        </w:rPr>
        <w:t>Payments shall be made as follows:</w:t>
      </w:r>
    </w:p>
    <w:p>
      <w:r>
        <w:rPr>
          <w:b w:val="0"/>
          <w:sz w:val="20"/>
        </w:rPr>
        <w:t>- Deposit upon signing: $_______________________ CAD</w:t>
      </w:r>
    </w:p>
    <w:p>
      <w:r>
        <w:rPr>
          <w:b w:val="0"/>
          <w:sz w:val="20"/>
        </w:rPr>
        <w:t>- Progress payments as per milestones detailed below:</w:t>
      </w:r>
    </w:p>
    <w:p>
      <w:r>
        <w:rPr>
          <w:b w:val="0"/>
          <w:sz w:val="20"/>
        </w:rPr>
        <w:t xml:space="preserve">  1) ________________ % upon completion of ________________</w:t>
      </w:r>
    </w:p>
    <w:p>
      <w:r>
        <w:rPr>
          <w:b w:val="0"/>
          <w:sz w:val="20"/>
        </w:rPr>
        <w:t xml:space="preserve">  2) ________________ % upon completion of ________________</w:t>
      </w:r>
    </w:p>
    <w:p>
      <w:r>
        <w:rPr>
          <w:b w:val="0"/>
          <w:sz w:val="20"/>
        </w:rPr>
        <w:t xml:space="preserve">  3) Final payment upon completion and acceptance of all work.</w:t>
      </w:r>
    </w:p>
    <w:p>
      <w:r>
        <w:rPr>
          <w:b w:val="0"/>
          <w:sz w:val="20"/>
        </w:rPr>
        <w:t>All payments are due within __________ days of invoice date.</w:t>
      </w:r>
    </w:p>
    <w:p>
      <w:r>
        <w:rPr>
          <w:b w:val="0"/>
          <w:sz w:val="20"/>
        </w:rPr>
        <w:t>Late payments may incur interest at the rate of _____ % per month.</w:t>
      </w:r>
    </w:p>
    <w:p/>
    <w:p>
      <w:r>
        <w:rPr>
          <w:b/>
          <w:sz w:val="20"/>
        </w:rPr>
        <w:t>Timeline and Completion:</w:t>
      </w:r>
    </w:p>
    <w:p>
      <w:r>
        <w:rPr>
          <w:b w:val="0"/>
          <w:sz w:val="20"/>
        </w:rPr>
        <w:t>Work shall commence on or about __________________ and is estimated to be completed by __________________.</w:t>
      </w:r>
    </w:p>
    <w:p>
      <w:r>
        <w:rPr>
          <w:b w:val="0"/>
          <w:sz w:val="20"/>
        </w:rPr>
        <w:t>The Contractor shall notify the Client promptly of any delays or changes to the schedule.</w:t>
      </w:r>
    </w:p>
    <w:p>
      <w:r>
        <w:rPr>
          <w:b w:val="0"/>
          <w:sz w:val="20"/>
        </w:rPr>
        <w:t>Time is of the essence in this contract.</w:t>
      </w:r>
    </w:p>
    <w:p/>
    <w:p>
      <w:r>
        <w:rPr>
          <w:b/>
          <w:sz w:val="20"/>
        </w:rPr>
        <w:t>Permits and Approvals:</w:t>
      </w:r>
    </w:p>
    <w:p>
      <w:r>
        <w:rPr>
          <w:b w:val="0"/>
          <w:sz w:val="20"/>
        </w:rPr>
        <w:t>The Contractor shall obtain and pay for all necessary permits, inspections, and approvals required by municipal, provincial, or federal authorities.</w:t>
      </w:r>
    </w:p>
    <w:p>
      <w:r>
        <w:rPr>
          <w:b w:val="0"/>
          <w:sz w:val="20"/>
        </w:rPr>
        <w:t>The Client shall provide access to the property as required for inspections.</w:t>
      </w:r>
    </w:p>
    <w:p/>
    <w:p>
      <w:r>
        <w:rPr>
          <w:b/>
          <w:sz w:val="20"/>
        </w:rPr>
        <w:t>Change Orders:</w:t>
      </w:r>
    </w:p>
    <w:p>
      <w:r>
        <w:rPr>
          <w:b w:val="0"/>
          <w:sz w:val="20"/>
        </w:rPr>
        <w:t>Any changes to the scope of work, price, or schedule must be made in writing and signed by both parties in a Change Order form.</w:t>
      </w:r>
    </w:p>
    <w:p>
      <w:r>
        <w:rPr>
          <w:b w:val="0"/>
          <w:sz w:val="20"/>
        </w:rPr>
        <w:t>Change Orders shall detail the nature of the changes, additional costs, and any adjustments to the timeline.</w:t>
      </w:r>
    </w:p>
    <w:p/>
    <w:p>
      <w:r>
        <w:rPr>
          <w:b/>
          <w:sz w:val="20"/>
        </w:rPr>
        <w:t>Warranties:</w:t>
      </w:r>
    </w:p>
    <w:p>
      <w:r>
        <w:rPr>
          <w:b w:val="0"/>
          <w:sz w:val="20"/>
        </w:rPr>
        <w:t>The Contractor warrants that all materials supplied shall be new and of good quality unless otherwise specified.</w:t>
      </w:r>
    </w:p>
    <w:p>
      <w:r>
        <w:rPr>
          <w:b w:val="0"/>
          <w:sz w:val="20"/>
        </w:rPr>
        <w:t>The Contractor warrants that all work shall be performed in a professional and workmanlike manner, consistent with industry standards.</w:t>
      </w:r>
    </w:p>
    <w:p>
      <w:r>
        <w:rPr>
          <w:b w:val="0"/>
          <w:sz w:val="20"/>
        </w:rPr>
        <w:t>Warranties for labor and materials shall apply for a period of one (1) year from the date of substantial completion.</w:t>
      </w:r>
    </w:p>
    <w:p/>
    <w:p>
      <w:r>
        <w:rPr>
          <w:b/>
          <w:sz w:val="20"/>
        </w:rPr>
        <w:t>Insurance:</w:t>
      </w:r>
    </w:p>
    <w:p>
      <w:r>
        <w:rPr>
          <w:b w:val="0"/>
          <w:sz w:val="20"/>
        </w:rPr>
        <w:t>The Contractor shall maintain adequate liability insurance and workers’ compensation coverage throughout the term of this contract.</w:t>
      </w:r>
    </w:p>
    <w:p>
      <w:r>
        <w:rPr>
          <w:b w:val="0"/>
          <w:sz w:val="20"/>
        </w:rPr>
        <w:t>Proof of insurance shall be provided to the Client upon request.</w:t>
      </w:r>
    </w:p>
    <w:p/>
    <w:p>
      <w:r>
        <w:rPr>
          <w:b/>
          <w:sz w:val="20"/>
        </w:rPr>
        <w:t>Indemnification:</w:t>
      </w:r>
    </w:p>
    <w:p>
      <w:r>
        <w:rPr>
          <w:b w:val="0"/>
          <w:sz w:val="20"/>
        </w:rPr>
        <w:t>The Contractor agrees to indemnify and hold harmless the Client from any claims, damages, or liabilities arising out of the Contractor’s negligence or willful misconduct.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contract upon written notice if the other party breaches a material term and fails to cure within fourteen (14) days of notice.</w:t>
      </w:r>
    </w:p>
    <w:p>
      <w:r>
        <w:rPr>
          <w:b w:val="0"/>
          <w:sz w:val="20"/>
        </w:rPr>
        <w:t>Upon termination, the Contractor shall be paid for all work performed up to the termination date, including costs incurred.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The parties agree to attempt to resolve any disputes arising from this contract through mediation prior to initiating legal proceedings.</w:t>
      </w:r>
    </w:p>
    <w:p>
      <w:r>
        <w:rPr>
          <w:b w:val="0"/>
          <w:sz w:val="20"/>
        </w:rPr>
        <w:t>If mediation fails, disputes shall be resolved under the laws of the Province of __________________, Canada, with jurisdiction in the courts located therein.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contract, including all appendices and Change Orders, constitutes the entire agreement between the parties and supersedes all prior negotiations or agreements.</w:t>
      </w:r>
    </w:p>
    <w:p>
      <w:r>
        <w:rPr>
          <w:b w:val="0"/>
          <w:sz w:val="20"/>
        </w:rPr>
        <w:t>Any modifications must be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contract is held to be invalid or unenforceable, the remainder shall continue in full force and effect.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All notices under this contract shall be in writing and delivered personally, or sent via registered mail, email or courier to the addresses specified above.</w:t>
      </w:r>
    </w:p>
    <w:p/>
    <w:p/>
    <w:p>
      <w:r>
        <w:rPr>
          <w:b w:val="0"/>
          <w:sz w:val="20"/>
        </w:rPr>
        <w:t>Place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https://docstemplates-ca.com/renovation-contract/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renovation-contract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