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TENANCY AGREEMENT – ONTARIO</w:t>
      </w:r>
    </w:p>
    <w:p/>
    <w:p>
      <w:r>
        <w:rPr>
          <w:b/>
          <w:sz w:val="20"/>
        </w:rPr>
        <w:t>1. Premises and Parties</w:t>
      </w:r>
    </w:p>
    <w:p>
      <w:r>
        <w:rPr>
          <w:b w:val="0"/>
          <w:sz w:val="20"/>
        </w:rPr>
        <w:t>This Residential Tenancy Agreement (the “Agreement”) is made between the Landlord and the Tenant(s) listed below.</w:t>
      </w:r>
    </w:p>
    <w:p>
      <w:r>
        <w:rPr>
          <w:b w:val="0"/>
          <w:sz w:val="20"/>
        </w:rPr>
        <w:t>Landlord Name(s): 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val="0"/>
          <w:sz w:val="20"/>
        </w:rPr>
        <w:t>Tenant Name(s): 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val="0"/>
          <w:sz w:val="20"/>
        </w:rPr>
        <w:t>Rental Unit Address: _____________________________________________________</w:t>
      </w:r>
    </w:p>
    <w:p>
      <w:r>
        <w:rPr>
          <w:b w:val="0"/>
          <w:sz w:val="20"/>
        </w:rPr>
        <w:t>Type of Unit (e.g., apartment, house, basement suite): _______________________</w:t>
      </w:r>
    </w:p>
    <w:p/>
    <w:p>
      <w:r>
        <w:rPr>
          <w:b/>
          <w:sz w:val="20"/>
        </w:rPr>
        <w:t>2. Term of Tenancy</w:t>
      </w:r>
    </w:p>
    <w:p>
      <w:r>
        <w:rPr>
          <w:b w:val="0"/>
          <w:sz w:val="20"/>
        </w:rPr>
        <w:t>The tenancy shall commence on ____________________________ and shall be:</w:t>
      </w:r>
    </w:p>
    <w:p>
      <w:r>
        <w:rPr>
          <w:b w:val="0"/>
          <w:sz w:val="20"/>
        </w:rPr>
        <w:t>☐ Fixed term ending on ____________________________</w:t>
      </w:r>
    </w:p>
    <w:p>
      <w:r>
        <w:rPr>
          <w:b w:val="0"/>
          <w:sz w:val="20"/>
        </w:rPr>
        <w:t>☐ Month-to-month tenancy continuing until terminated by either party with proper notice as per the Residential Tenancies Act, 2006.</w:t>
      </w:r>
    </w:p>
    <w:p/>
    <w:p>
      <w:r>
        <w:rPr>
          <w:b/>
          <w:sz w:val="20"/>
        </w:rPr>
        <w:t>3. Rent</w:t>
      </w:r>
    </w:p>
    <w:p>
      <w:r>
        <w:rPr>
          <w:b w:val="0"/>
          <w:sz w:val="20"/>
        </w:rPr>
        <w:t>Monthly Rent Amount: $____________ payable in advance on or before the first day of each month.</w:t>
      </w:r>
    </w:p>
    <w:p>
      <w:r>
        <w:rPr>
          <w:b w:val="0"/>
          <w:sz w:val="20"/>
        </w:rPr>
        <w:t>The rent shall be paid by: ________________________________________________</w:t>
      </w:r>
    </w:p>
    <w:p>
      <w:r>
        <w:rPr>
          <w:b w:val="0"/>
          <w:sz w:val="20"/>
        </w:rPr>
        <w:t>The rent includes the following utilities and services (check all that apply):</w:t>
      </w:r>
    </w:p>
    <w:p>
      <w:r>
        <w:rPr>
          <w:b w:val="0"/>
          <w:sz w:val="20"/>
        </w:rPr>
        <w:t>☐ Heat</w:t>
      </w:r>
    </w:p>
    <w:p>
      <w:r>
        <w:rPr>
          <w:b w:val="0"/>
          <w:sz w:val="20"/>
        </w:rPr>
        <w:t>☐ Hydro/Electricity</w:t>
      </w:r>
    </w:p>
    <w:p>
      <w:r>
        <w:rPr>
          <w:b w:val="0"/>
          <w:sz w:val="20"/>
        </w:rPr>
        <w:t>☐ Water/Sewer</w:t>
      </w:r>
    </w:p>
    <w:p>
      <w:r>
        <w:rPr>
          <w:b w:val="0"/>
          <w:sz w:val="20"/>
        </w:rPr>
        <w:t>☐ Parking</w:t>
      </w:r>
    </w:p>
    <w:p>
      <w:r>
        <w:rPr>
          <w:b w:val="0"/>
          <w:sz w:val="20"/>
        </w:rPr>
        <w:t>☐ Other: ________________________________________________________________</w:t>
      </w:r>
    </w:p>
    <w:p/>
    <w:p>
      <w:r>
        <w:rPr>
          <w:b/>
          <w:sz w:val="20"/>
        </w:rPr>
        <w:t>4. Deposit</w:t>
      </w:r>
    </w:p>
    <w:p>
      <w:r>
        <w:rPr>
          <w:b w:val="0"/>
          <w:sz w:val="20"/>
        </w:rPr>
        <w:t>The Tenant shall pay a rent deposit of $____________ (maximum one month’s rent) upon signing this Agreement, to be held by the Landlord in accordance with the Residential Tenancies Act, 2006.</w:t>
      </w:r>
    </w:p>
    <w:p>
      <w:r>
        <w:rPr>
          <w:b w:val="0"/>
          <w:sz w:val="20"/>
        </w:rPr>
        <w:t>The deposit will be returned after deduction of lawful charges within 10 days after the termination of the tenancy.</w:t>
      </w:r>
    </w:p>
    <w:p/>
    <w:p>
      <w:r>
        <w:rPr>
          <w:b/>
          <w:sz w:val="20"/>
        </w:rPr>
        <w:t>5. Use of Premises</w:t>
      </w:r>
    </w:p>
    <w:p>
      <w:r>
        <w:rPr>
          <w:b w:val="0"/>
          <w:sz w:val="20"/>
        </w:rPr>
        <w:t>The Tenant agrees to use the premises solely for residential purposes and shall not carry on any business or illegal activities.</w:t>
      </w:r>
    </w:p>
    <w:p>
      <w:r>
        <w:rPr>
          <w:b w:val="0"/>
          <w:sz w:val="20"/>
        </w:rPr>
        <w:t>The Tenant shall not sublet or assign the rental unit without the Landlord’s written consent, which shall not be unreasonably withheld.</w:t>
      </w:r>
    </w:p>
    <w:p/>
    <w:p>
      <w:r>
        <w:rPr>
          <w:b/>
          <w:sz w:val="20"/>
        </w:rPr>
        <w:t>6. Maintenance and Repairs</w:t>
      </w:r>
    </w:p>
    <w:p>
      <w:r>
        <w:rPr>
          <w:b w:val="0"/>
          <w:sz w:val="20"/>
        </w:rPr>
        <w:t>The Landlord agrees to maintain the rental unit in a good state of repair and fit for habitation, complying with all health, safety, housing, and maintenance standards under Ontario law.</w:t>
      </w:r>
    </w:p>
    <w:p>
      <w:r>
        <w:rPr>
          <w:b w:val="0"/>
          <w:sz w:val="20"/>
        </w:rPr>
        <w:t>The Tenant agrees to keep the rental unit clean and notify the Landlord promptly of any damage or need for repair.</w:t>
      </w:r>
    </w:p>
    <w:p>
      <w:r>
        <w:rPr>
          <w:b w:val="0"/>
          <w:sz w:val="20"/>
        </w:rPr>
        <w:t>The Tenant shall not make any alterations or improvements without the Landlord’s prior written consent.</w:t>
      </w:r>
    </w:p>
    <w:p/>
    <w:p>
      <w:r>
        <w:rPr>
          <w:b/>
          <w:sz w:val="20"/>
        </w:rPr>
        <w:t>7. Entry by Landlord</w:t>
      </w:r>
    </w:p>
    <w:p>
      <w:r>
        <w:rPr>
          <w:b w:val="0"/>
          <w:sz w:val="20"/>
        </w:rPr>
        <w:t>The Landlord may enter the rental unit only in accordance with the Residential Tenancies Act, 2006, including for inspection, repairs, or showing the unit, provided 24 hours’ written notice is given, except in cases of emergency.</w:t>
      </w:r>
    </w:p>
    <w:p/>
    <w:p>
      <w:r>
        <w:rPr>
          <w:b/>
          <w:sz w:val="20"/>
        </w:rPr>
        <w:t>8. Rules and Regulations</w:t>
      </w:r>
    </w:p>
    <w:p>
      <w:r>
        <w:rPr>
          <w:b w:val="0"/>
          <w:sz w:val="20"/>
        </w:rPr>
        <w:t>The Tenant shall comply with any reasonable rules and regulations provided by the Landlord, including but not limited to noise levels, use of common areas, and garbage disposal.</w:t>
      </w:r>
    </w:p>
    <w:p>
      <w:r>
        <w:rPr>
          <w:b w:val="0"/>
          <w:sz w:val="20"/>
        </w:rPr>
        <w:t>Any breach of these rules may constitute grounds for termination of the tenancy.</w:t>
      </w:r>
    </w:p>
    <w:p/>
    <w:p>
      <w:r>
        <w:rPr>
          <w:b/>
          <w:sz w:val="20"/>
        </w:rPr>
        <w:t>9. Pets</w:t>
      </w:r>
    </w:p>
    <w:p>
      <w:r>
        <w:rPr>
          <w:b w:val="0"/>
          <w:sz w:val="20"/>
        </w:rPr>
        <w:t>☐ Pets are NOT permitted.</w:t>
      </w:r>
    </w:p>
    <w:p>
      <w:r>
        <w:rPr>
          <w:b w:val="0"/>
          <w:sz w:val="20"/>
        </w:rPr>
        <w:t>☐ Pets are permitted subject to the following conditions: ___________________________</w:t>
      </w:r>
    </w:p>
    <w:p/>
    <w:p>
      <w:r>
        <w:rPr>
          <w:b/>
          <w:sz w:val="20"/>
        </w:rPr>
        <w:t>10. Smoke and Fire Safety</w:t>
      </w:r>
    </w:p>
    <w:p>
      <w:r>
        <w:rPr>
          <w:b w:val="0"/>
          <w:sz w:val="20"/>
        </w:rPr>
        <w:t>The Tenant shall not disable or tamper with smoke detectors, carbon monoxide detectors, or fire safety devices.</w:t>
      </w:r>
    </w:p>
    <w:p>
      <w:r>
        <w:rPr>
          <w:b w:val="0"/>
          <w:sz w:val="20"/>
        </w:rPr>
        <w:t>Open flame devices such as candles, incense, or grills are prohibited unless expressly permitted by the Landlord.</w:t>
      </w:r>
    </w:p>
    <w:p/>
    <w:p>
      <w:r>
        <w:rPr>
          <w:b/>
          <w:sz w:val="20"/>
        </w:rPr>
        <w:t>11. Termination</w:t>
      </w:r>
    </w:p>
    <w:p>
      <w:r>
        <w:rPr>
          <w:b w:val="0"/>
          <w:sz w:val="20"/>
        </w:rPr>
        <w:t>This Agreement may be terminated by either party in accordance with the Residential Tenancies Act, 2006, including proper notice requirements.</w:t>
      </w:r>
    </w:p>
    <w:p>
      <w:r>
        <w:rPr>
          <w:b w:val="0"/>
          <w:sz w:val="20"/>
        </w:rPr>
        <w:t>Upon termination, the Tenant agrees to vacate the rental unit and return all keys and access devices to the Landlord.</w:t>
      </w:r>
    </w:p>
    <w:p/>
    <w:p>
      <w:r>
        <w:rPr>
          <w:b/>
          <w:sz w:val="20"/>
        </w:rPr>
        <w:t>12. Damage and Repairs after Termination</w:t>
      </w:r>
    </w:p>
    <w:p>
      <w:r>
        <w:rPr>
          <w:b w:val="0"/>
          <w:sz w:val="20"/>
        </w:rPr>
        <w:t>The Tenant is responsible for any damage beyond normal wear and tear caused during the tenancy. The Landlord may deduct costs for repairs from the rent deposit or seek additional compensation.</w:t>
      </w:r>
    </w:p>
    <w:p/>
    <w:p>
      <w:r>
        <w:rPr>
          <w:b/>
          <w:sz w:val="20"/>
        </w:rPr>
        <w:t>13. Legal Compliance and Dispute Resolution</w:t>
      </w:r>
    </w:p>
    <w:p>
      <w:r>
        <w:rPr>
          <w:b w:val="0"/>
          <w:sz w:val="20"/>
        </w:rPr>
        <w:t>This Agreement is governed by the Residential Tenancies Act, 2006, and other applicable Ontario laws.</w:t>
      </w:r>
    </w:p>
    <w:p>
      <w:r>
        <w:rPr>
          <w:b w:val="0"/>
          <w:sz w:val="20"/>
        </w:rPr>
        <w:t>Any disputes arising from this tenancy shall be resolved through the Landlord and Tenant Board or other legal means as prescribed by law.</w:t>
      </w:r>
    </w:p>
    <w:p/>
    <w:p>
      <w:r>
        <w:rPr>
          <w:b/>
          <w:sz w:val="20"/>
        </w:rPr>
        <w:t>14. Additional Terms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https://docstemplates-ca.com/rental-agreement-ontario/</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rental-agreement-ontario/"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