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SCHOLARSHIP AWARD LETTER</w:t>
      </w:r>
    </w:p>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p>
      <w:r>
        <w:rPr>
          <w:b/>
          <w:sz w:val="20"/>
        </w:rPr>
        <w:t>Scholarship Provider Information:</w:t>
      </w:r>
    </w:p>
    <w:p>
      <w:r>
        <w:rPr>
          <w:b w:val="0"/>
          <w:sz w:val="20"/>
        </w:rPr>
        <w:t>Organization Name: 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p>
      <w:r>
        <w:rPr>
          <w:b/>
          <w:sz w:val="20"/>
        </w:rPr>
        <w:t>Scholarship Details:</w:t>
      </w:r>
    </w:p>
    <w:p>
      <w:r>
        <w:rPr>
          <w:b w:val="0"/>
          <w:sz w:val="20"/>
        </w:rPr>
        <w:t>Scholarship Name: ___________________________________________________</w:t>
      </w:r>
    </w:p>
    <w:p>
      <w:r>
        <w:rPr>
          <w:b w:val="0"/>
          <w:sz w:val="20"/>
        </w:rPr>
        <w:t>Award Amount: ___________________ CAD</w:t>
      </w:r>
    </w:p>
    <w:p>
      <w:r>
        <w:rPr>
          <w:b w:val="0"/>
          <w:sz w:val="20"/>
        </w:rPr>
        <w:t>Duration: ___________________________________________________________</w:t>
      </w:r>
    </w:p>
    <w:p>
      <w:r>
        <w:rPr>
          <w:b w:val="0"/>
          <w:sz w:val="20"/>
        </w:rPr>
        <w:t>Number of Installments: _____________________________________________</w:t>
      </w:r>
    </w:p>
    <w:p>
      <w:r>
        <w:rPr>
          <w:b w:val="0"/>
          <w:sz w:val="20"/>
        </w:rPr>
        <w:t>Applicable Academic Year(s): ________________________________________</w:t>
      </w:r>
    </w:p>
    <w:p/>
    <w:p/>
    <w:p>
      <w:r>
        <w:rPr>
          <w:b/>
          <w:sz w:val="20"/>
        </w:rPr>
        <w:t>Purpose of Scholarship:</w:t>
      </w:r>
    </w:p>
    <w:p>
      <w:r>
        <w:rPr>
          <w:b w:val="0"/>
          <w:sz w:val="20"/>
        </w:rPr>
        <w:t>This scholarship is awarded to the recipient in recognition of outstanding academic achievement, leadership qualities, and commitment to community service. The funds provided are intended to support the recipient's post-secondary education expenses including tuition, books, and related educational costs.</w:t>
      </w:r>
    </w:p>
    <w:p/>
    <w:p/>
    <w:p>
      <w:r>
        <w:rPr>
          <w:b/>
          <w:sz w:val="20"/>
        </w:rPr>
        <w:t>Eligibility and Conditions:</w:t>
      </w:r>
    </w:p>
    <w:p>
      <w:r>
        <w:rPr>
          <w:b w:val="0"/>
          <w:sz w:val="20"/>
        </w:rPr>
        <w:t>1. The recipient must maintain full-time enrollment status at a recognized Canadian post-secondary educational institution.</w:t>
      </w:r>
    </w:p>
    <w:p>
      <w:r>
        <w:rPr>
          <w:b w:val="0"/>
          <w:sz w:val="20"/>
        </w:rPr>
        <w:t>2. The recipient must maintain a minimum cumulative grade point average (GPA) of 3.0 on a 4.0 scale or equivalent throughout the scholarship period.</w:t>
      </w:r>
    </w:p>
    <w:p>
      <w:r>
        <w:rPr>
          <w:b w:val="0"/>
          <w:sz w:val="20"/>
        </w:rPr>
        <w:t>3. The scholarship funds shall be used solely for educational purposes and not for any other personal expenses.</w:t>
      </w:r>
    </w:p>
    <w:p>
      <w:r>
        <w:rPr>
          <w:b w:val="0"/>
          <w:sz w:val="20"/>
        </w:rPr>
        <w:t>4. The recipient agrees to provide proof of enrollment and academic standing upon request by the scholarship provider.</w:t>
      </w:r>
    </w:p>
    <w:p>
      <w:r>
        <w:rPr>
          <w:b w:val="0"/>
          <w:sz w:val="20"/>
        </w:rPr>
        <w:t>5. The scholarship provider reserves the right to terminate the scholarship if the recipient fails to comply with the above conditions.</w:t>
      </w:r>
    </w:p>
    <w:p/>
    <w:p/>
    <w:p>
      <w:r>
        <w:rPr>
          <w:b/>
          <w:sz w:val="20"/>
        </w:rPr>
        <w:t>Disbursement of Funds:</w:t>
      </w:r>
    </w:p>
    <w:p>
      <w:r>
        <w:rPr>
          <w:b w:val="0"/>
          <w:sz w:val="20"/>
        </w:rPr>
        <w:t>The scholarship award will be disbursed in accordance with the schedule agreed upon between the recipient and the scholarship provider. Payment will be made by cheque or direct deposit to the recipient's designated bank account or educational institution.</w:t>
      </w:r>
    </w:p>
    <w:p>
      <w:r>
        <w:rPr>
          <w:b w:val="0"/>
          <w:sz w:val="20"/>
        </w:rPr>
        <w:t>The recipient acknowledges that the scholarship does not constitute an employment contract or guarantee of future funding.</w:t>
      </w:r>
    </w:p>
    <w:p/>
    <w:p/>
    <w:p>
      <w:r>
        <w:rPr>
          <w:b/>
          <w:sz w:val="20"/>
        </w:rPr>
        <w:t>Intellectual Property and Publicity:</w:t>
      </w:r>
    </w:p>
    <w:p>
      <w:r>
        <w:rPr>
          <w:b w:val="0"/>
          <w:sz w:val="20"/>
        </w:rPr>
        <w:t>The recipient consents to the use of their name, photograph, and academic accomplishments for promotional and public relations purposes by the scholarship provider, unless otherwise indicated in writing.</w:t>
      </w:r>
    </w:p>
    <w:p>
      <w:r>
        <w:rPr>
          <w:b w:val="0"/>
          <w:sz w:val="20"/>
        </w:rPr>
        <w:t>Any publications or presentations resulting from the use of scholarship funds should acknowledge the scholarship provider appropriately.</w:t>
      </w:r>
    </w:p>
    <w:p/>
    <w:p/>
    <w:p>
      <w:r>
        <w:rPr>
          <w:b/>
          <w:sz w:val="20"/>
        </w:rPr>
        <w:t>Liability and Indemnity:</w:t>
      </w:r>
    </w:p>
    <w:p>
      <w:r>
        <w:rPr>
          <w:b w:val="0"/>
          <w:sz w:val="20"/>
        </w:rPr>
        <w:t>The scholarship provider shall not be held liable for any damages, losses, or injuries incurred by the recipient during the course of their education or use of scholarship funds.</w:t>
      </w:r>
    </w:p>
    <w:p>
      <w:r>
        <w:rPr>
          <w:b w:val="0"/>
          <w:sz w:val="20"/>
        </w:rPr>
        <w:t>The recipient agrees to indemnify and hold harmless the scholarship provider from any claims arising out of the acceptance and use of the scholarship.</w:t>
      </w:r>
    </w:p>
    <w:p/>
    <w:p/>
    <w:p>
      <w:r>
        <w:rPr>
          <w:b/>
          <w:sz w:val="20"/>
        </w:rPr>
        <w:t>Termination and Repayment:</w:t>
      </w:r>
    </w:p>
    <w:p>
      <w:r>
        <w:rPr>
          <w:b w:val="0"/>
          <w:sz w:val="20"/>
        </w:rPr>
        <w:t>In the event of withdrawal, dismissal, or failure to meet the eligibility criteria, the scholarship provider reserves the right to terminate the scholarship and require repayment of any unearned funds.</w:t>
      </w:r>
    </w:p>
    <w:p>
      <w:r>
        <w:rPr>
          <w:b w:val="0"/>
          <w:sz w:val="20"/>
        </w:rPr>
        <w:t>The recipient agrees to repay any funds disbursed beyond the period of eligibility within 30 days of written demand.</w:t>
      </w:r>
    </w:p>
    <w:p/>
    <w:p/>
    <w:p>
      <w:r>
        <w:rPr>
          <w:b/>
          <w:sz w:val="20"/>
        </w:rPr>
        <w:t>Governing Law and Jurisdiction:</w:t>
      </w:r>
    </w:p>
    <w:p>
      <w:r>
        <w:rPr>
          <w:b w:val="0"/>
          <w:sz w:val="20"/>
        </w:rPr>
        <w:t>This Scholarship Award Letter shall be governed by and construed in accordance with the laws of the Province of Ontario and the federal laws of Canada applicable therein.</w:t>
      </w:r>
    </w:p>
    <w:p>
      <w:r>
        <w:rPr>
          <w:b w:val="0"/>
          <w:sz w:val="20"/>
        </w:rPr>
        <w:t>Any disputes arising out of or in connection with this scholarship shall be resolved exclusively by the courts of Ontario.</w:t>
      </w:r>
    </w:p>
    <w:p/>
    <w:p/>
    <w:p>
      <w:r>
        <w:rPr>
          <w:b/>
          <w:sz w:val="20"/>
        </w:rPr>
        <w:t>Acceptance of Scholarship:</w:t>
      </w:r>
    </w:p>
    <w:p>
      <w:r>
        <w:rPr>
          <w:b w:val="0"/>
          <w:sz w:val="20"/>
        </w:rPr>
        <w:t>By signing below, the recipient acknowledges understanding and agreeing to the terms and conditions set forth in this Scholarship Award Letter.</w:t>
      </w:r>
    </w:p>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SCHOLARSHIP PROVIDER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https://docstemplates-ca.com/scholarship-letter/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cholarship-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