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SEPARATION AGREEMENT – ONTARIO</w:t>
      </w:r>
    </w:p>
    <w:p/>
    <w:p/>
    <w:p>
      <w:r>
        <w:rPr>
          <w:b/>
          <w:sz w:val="20"/>
        </w:rPr>
        <w:t>This Separation Agreement (the “Agreement”) is made between the undersigned parties who agree as follows:</w:t>
      </w:r>
    </w:p>
    <w:p/>
    <w:p>
      <w:r>
        <w:rPr>
          <w:b/>
          <w:sz w:val="20"/>
        </w:rPr>
        <w:t>PARTY 1:</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Number: _________________________________________________________</w:t>
      </w:r>
    </w:p>
    <w:p/>
    <w:p>
      <w:r>
        <w:rPr>
          <w:b/>
          <w:sz w:val="20"/>
        </w:rPr>
        <w:t>PARTY 2:</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Number: _________________________________________________________</w:t>
      </w:r>
    </w:p>
    <w:p/>
    <w:p>
      <w:r>
        <w:rPr>
          <w:b/>
          <w:sz w:val="20"/>
        </w:rPr>
        <w:t>RECITALS</w:t>
      </w:r>
    </w:p>
    <w:p>
      <w:r>
        <w:rPr>
          <w:b w:val="0"/>
          <w:sz w:val="20"/>
        </w:rPr>
        <w:t>WHEREAS the parties were in a conjugal relationship and have mutually agreed to separate;</w:t>
      </w:r>
    </w:p>
    <w:p>
      <w:r>
        <w:rPr>
          <w:b w:val="0"/>
          <w:sz w:val="20"/>
        </w:rPr>
        <w:t>WHEREAS the parties desire to settle their respective rights and obligations arising from their relationship in a final and binding manner;</w:t>
      </w:r>
    </w:p>
    <w:p>
      <w:r>
        <w:rPr>
          <w:b w:val="0"/>
          <w:sz w:val="20"/>
        </w:rPr>
        <w:t>NOW THEREFORE in consideration of the mutual agreements contained herein, the parties agree as follows:</w:t>
      </w:r>
    </w:p>
    <w:p/>
    <w:p>
      <w:r>
        <w:rPr>
          <w:b/>
          <w:sz w:val="20"/>
        </w:rPr>
        <w:t>1. Separation</w:t>
      </w:r>
    </w:p>
    <w:p>
      <w:r>
        <w:rPr>
          <w:b w:val="0"/>
          <w:sz w:val="20"/>
        </w:rPr>
        <w:t>The parties confirm that they have separated and shall continue to live separate and apart. Each party shall be free from interference, harassment, authority, and control by the other party, directly or indirectly.</w:t>
      </w:r>
    </w:p>
    <w:p/>
    <w:p>
      <w:r>
        <w:rPr>
          <w:b/>
          <w:sz w:val="20"/>
        </w:rPr>
        <w:t>2. Children</w:t>
      </w:r>
    </w:p>
    <w:p>
      <w:r>
        <w:rPr>
          <w:b w:val="0"/>
          <w:sz w:val="20"/>
        </w:rPr>
        <w:t>2.1 Custody and Access</w:t>
      </w:r>
    </w:p>
    <w:p>
      <w:r>
        <w:rPr>
          <w:b w:val="0"/>
          <w:sz w:val="20"/>
        </w:rPr>
        <w:t>The parties agree that the following arrangements apply regarding the children of the relationship:</w:t>
      </w:r>
    </w:p>
    <w:p>
      <w:r>
        <w:rPr>
          <w:b w:val="0"/>
          <w:sz w:val="20"/>
        </w:rPr>
        <w:t>Name(s) of Child(ren): __________________________________________________</w:t>
      </w:r>
    </w:p>
    <w:p>
      <w:r>
        <w:rPr>
          <w:b w:val="0"/>
          <w:sz w:val="20"/>
        </w:rPr>
        <w:t>Custody: ________________________________________________________________</w:t>
      </w:r>
    </w:p>
    <w:p>
      <w:r>
        <w:rPr>
          <w:b w:val="0"/>
          <w:sz w:val="20"/>
        </w:rPr>
        <w:t>Access/Visitation: _______________________________________________________</w:t>
      </w:r>
    </w:p>
    <w:p>
      <w:r>
        <w:rPr>
          <w:b w:val="0"/>
          <w:sz w:val="20"/>
        </w:rPr>
        <w:t>Other Agreements Regarding Children: _____________________________________</w:t>
      </w:r>
    </w:p>
    <w:p/>
    <w:p>
      <w:r>
        <w:rPr>
          <w:b w:val="0"/>
          <w:sz w:val="20"/>
        </w:rPr>
        <w:t>2.2 Child Support</w:t>
      </w:r>
    </w:p>
    <w:p>
      <w:r>
        <w:rPr>
          <w:b w:val="0"/>
          <w:sz w:val="20"/>
        </w:rPr>
        <w:t>The parties agree that child support shall be paid in accordance with the Child Support Guidelines established under the Divorce Act and the Family Law Act (Ontario). The amount of child support payable is: _______________________________ per month.</w:t>
      </w:r>
    </w:p>
    <w:p>
      <w:r>
        <w:rPr>
          <w:b w:val="0"/>
          <w:sz w:val="20"/>
        </w:rPr>
        <w:t>Payments shall be made by: ________________________________________________</w:t>
      </w:r>
    </w:p>
    <w:p>
      <w:r>
        <w:rPr>
          <w:b w:val="0"/>
          <w:sz w:val="20"/>
        </w:rPr>
        <w:t>Support shall continue until the child attains the age of majority or otherwise as prescribed by law.</w:t>
      </w:r>
    </w:p>
    <w:p/>
    <w:p>
      <w:r>
        <w:rPr>
          <w:b/>
          <w:sz w:val="20"/>
        </w:rPr>
        <w:t>3. Spousal Support</w:t>
      </w:r>
    </w:p>
    <w:p>
      <w:r>
        <w:rPr>
          <w:b w:val="0"/>
          <w:sz w:val="20"/>
        </w:rPr>
        <w:t>The parties have considered spousal support obligations and agree as follows:</w:t>
      </w:r>
    </w:p>
    <w:p>
      <w:r>
        <w:rPr>
          <w:b w:val="0"/>
          <w:sz w:val="20"/>
        </w:rPr>
        <w:t>Spousal support shall be paid: Yes _____ No _____</w:t>
      </w:r>
    </w:p>
    <w:p>
      <w:r>
        <w:rPr>
          <w:b w:val="0"/>
          <w:sz w:val="20"/>
        </w:rPr>
        <w:t>If yes, the amount is: _________________ per month, payable by: ______________</w:t>
      </w:r>
    </w:p>
    <w:p>
      <w:r>
        <w:rPr>
          <w:b w:val="0"/>
          <w:sz w:val="20"/>
        </w:rPr>
        <w:t>The duration of spousal support shall be: __________________________________</w:t>
      </w:r>
    </w:p>
    <w:p>
      <w:r>
        <w:rPr>
          <w:b w:val="0"/>
          <w:sz w:val="20"/>
        </w:rPr>
        <w:t>Other terms regarding spousal support: ____________________________________</w:t>
      </w:r>
    </w:p>
    <w:p/>
    <w:p>
      <w:r>
        <w:rPr>
          <w:b/>
          <w:sz w:val="20"/>
        </w:rPr>
        <w:t>4. Division of Property and Debts</w:t>
      </w:r>
    </w:p>
    <w:p>
      <w:r>
        <w:rPr>
          <w:b w:val="0"/>
          <w:sz w:val="20"/>
        </w:rPr>
        <w:t>4.1 Property</w:t>
      </w:r>
    </w:p>
    <w:p>
      <w:r>
        <w:rPr>
          <w:b w:val="0"/>
          <w:sz w:val="20"/>
        </w:rPr>
        <w:t>The parties agree to the following division of property acquired during the relationship:</w:t>
      </w:r>
    </w:p>
    <w:p>
      <w:r>
        <w:rPr>
          <w:b w:val="0"/>
          <w:sz w:val="20"/>
        </w:rPr>
        <w:t>Description of Property / Assets:</w:t>
      </w:r>
    </w:p>
    <w:p>
      <w:r>
        <w:rPr>
          <w:b w:val="0"/>
          <w:sz w:val="20"/>
        </w:rPr>
        <w:t>______________________________________________________________________</w:t>
      </w:r>
    </w:p>
    <w:p>
      <w:r>
        <w:rPr>
          <w:b w:val="0"/>
          <w:sz w:val="20"/>
        </w:rPr>
        <w:t>Agreed Owner: __________________________________________________________</w:t>
      </w:r>
    </w:p>
    <w:p>
      <w:r>
        <w:rPr>
          <w:b w:val="0"/>
          <w:sz w:val="20"/>
        </w:rPr>
        <w:t>Other Terms: ___________________________________________________________</w:t>
      </w:r>
    </w:p>
    <w:p/>
    <w:p>
      <w:r>
        <w:rPr>
          <w:b w:val="0"/>
          <w:sz w:val="20"/>
        </w:rPr>
        <w:t>4.2 Debts and Liabilities</w:t>
      </w:r>
    </w:p>
    <w:p>
      <w:r>
        <w:rPr>
          <w:b w:val="0"/>
          <w:sz w:val="20"/>
        </w:rPr>
        <w:t>Any debts or liabilities incurred by the parties during the relationship shall be assigned as follows:</w:t>
      </w:r>
    </w:p>
    <w:p>
      <w:r>
        <w:rPr>
          <w:b w:val="0"/>
          <w:sz w:val="20"/>
        </w:rPr>
        <w:t>Description of Debt/Liability:</w:t>
      </w:r>
    </w:p>
    <w:p>
      <w:r>
        <w:rPr>
          <w:b w:val="0"/>
          <w:sz w:val="20"/>
        </w:rPr>
        <w:t>______________________________________________________________________</w:t>
      </w:r>
    </w:p>
    <w:p>
      <w:r>
        <w:rPr>
          <w:b w:val="0"/>
          <w:sz w:val="20"/>
        </w:rPr>
        <w:t>Responsible Party: _____________________________________________________</w:t>
      </w:r>
    </w:p>
    <w:p>
      <w:r>
        <w:rPr>
          <w:b w:val="0"/>
          <w:sz w:val="20"/>
        </w:rPr>
        <w:t>Other Terms: ___________________________________________________________</w:t>
      </w:r>
    </w:p>
    <w:p/>
    <w:p>
      <w:r>
        <w:rPr>
          <w:b/>
          <w:sz w:val="20"/>
        </w:rPr>
        <w:t>5. Retirement and Pension Benefits</w:t>
      </w:r>
    </w:p>
    <w:p>
      <w:r>
        <w:rPr>
          <w:b w:val="0"/>
          <w:sz w:val="20"/>
        </w:rPr>
        <w:t>The parties acknowledge any rights or interests in pension plans or retirement benefits shall be addressed in accordance with applicable law, including the Division of Pensions Benefits Act (Ontario).</w:t>
      </w:r>
    </w:p>
    <w:p>
      <w:r>
        <w:rPr>
          <w:b w:val="0"/>
          <w:sz w:val="20"/>
        </w:rPr>
        <w:t>Specific agreements regarding pension or retirement benefits: __________________</w:t>
      </w:r>
    </w:p>
    <w:p/>
    <w:p>
      <w:r>
        <w:rPr>
          <w:b/>
          <w:sz w:val="20"/>
        </w:rPr>
        <w:t>6. Taxes</w:t>
      </w:r>
    </w:p>
    <w:p>
      <w:r>
        <w:rPr>
          <w:b w:val="0"/>
          <w:sz w:val="20"/>
        </w:rPr>
        <w:t>Each party shall be responsible for their own income taxes and any tax liabilities arising from the transfer or disposition of property pursuant to this Agreement. The parties agree to cooperate in filing and reporting any tax consequences arising from this Agreement.</w:t>
      </w:r>
    </w:p>
    <w:p/>
    <w:p>
      <w:r>
        <w:rPr>
          <w:b/>
          <w:sz w:val="20"/>
        </w:rPr>
        <w:t>7. Release and Waiver</w:t>
      </w:r>
    </w:p>
    <w:p>
      <w:r>
        <w:rPr>
          <w:b w:val="0"/>
          <w:sz w:val="20"/>
        </w:rPr>
        <w:t>Except as specifically provided in this Agreement, each party releases and forever discharges the other from all claims, demands, actions, and causes of action which either party has or may have against the other arising out of the conjugal relationship.</w:t>
      </w:r>
    </w:p>
    <w:p/>
    <w:p>
      <w:r>
        <w:rPr>
          <w:b/>
          <w:sz w:val="20"/>
        </w:rPr>
        <w:t>8. Legal Advice</w:t>
      </w:r>
    </w:p>
    <w:p>
      <w:r>
        <w:rPr>
          <w:b w:val="0"/>
          <w:sz w:val="20"/>
        </w:rPr>
        <w:t>Each party acknowledges that they have had the opportunity to seek independent legal advice before signing this Agreement and that they understand the terms and legal consequences herein.</w:t>
      </w:r>
    </w:p>
    <w:p/>
    <w:p>
      <w:r>
        <w:rPr>
          <w:b/>
          <w:sz w:val="20"/>
        </w:rPr>
        <w:t>9. Entire Agreement</w:t>
      </w:r>
    </w:p>
    <w:p>
      <w:r>
        <w:rPr>
          <w:b w:val="0"/>
          <w:sz w:val="20"/>
        </w:rPr>
        <w:t>This Agreement contains the entire understanding of the parties and supersedes all prior agreements or understandings relating to the subject matter herein.</w:t>
      </w:r>
    </w:p>
    <w:p/>
    <w:p>
      <w:r>
        <w:rPr>
          <w:b/>
          <w:sz w:val="20"/>
        </w:rPr>
        <w:t>10. Amendments</w:t>
      </w:r>
    </w:p>
    <w:p>
      <w:r>
        <w:rPr>
          <w:b w:val="0"/>
          <w:sz w:val="20"/>
        </w:rPr>
        <w:t>Any amendments or modifications to this Agreement must be in writing and signed by both parties.</w:t>
      </w:r>
    </w:p>
    <w:p/>
    <w:p>
      <w:r>
        <w:rPr>
          <w:b/>
          <w:sz w:val="20"/>
        </w:rPr>
        <w:t>11. Governing Law</w:t>
      </w:r>
    </w:p>
    <w:p>
      <w:r>
        <w:rPr>
          <w:b w:val="0"/>
          <w:sz w:val="20"/>
        </w:rPr>
        <w:t>This Agreement shall be governed by and construed in accordance with the laws of the Province of Ontario and the laws of Canada applicable therein.</w:t>
      </w:r>
    </w:p>
    <w:p/>
    <w:p>
      <w:r>
        <w:rPr>
          <w:b/>
          <w:sz w:val="20"/>
        </w:rPr>
        <w:t>12. Severability</w:t>
      </w:r>
    </w:p>
    <w:p>
      <w:r>
        <w:rPr>
          <w:b w:val="0"/>
          <w:sz w:val="20"/>
        </w:rPr>
        <w:t>If any provision of this Agreement is found to be invalid or unenforceable, the remaining provisions shall continue in full force and effect.</w:t>
      </w:r>
    </w:p>
    <w:p/>
    <w:p>
      <w:r>
        <w:rPr>
          <w:b/>
          <w:sz w:val="20"/>
        </w:rPr>
        <w:t>13. Execution in Counterparts</w:t>
      </w:r>
    </w:p>
    <w:p>
      <w:r>
        <w:rPr>
          <w:b w:val="0"/>
          <w:sz w:val="20"/>
        </w:rPr>
        <w:t>This Agreement may be executed in counterparts, each of which shall be deemed an original, but all of which taken together shall constitute one and the same instrument.</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1</w:t>
            </w:r>
          </w:p>
        </w:tc>
        <w:tc>
          <w:tcPr>
            <w:tcW w:type="dxa" w:w="4986"/>
            <w:tcBorders>
              <w:top w:val="nil"/>
              <w:left w:val="nil"/>
              <w:bottom w:val="nil"/>
              <w:right w:val="nil"/>
              <w:insideH w:val="nil"/>
              <w:insideV w:val="nil"/>
            </w:tcBorders>
          </w:tcPr>
          <w:p>
            <w:pPr>
              <w:jc w:val="center"/>
            </w:pPr>
            <w:r>
              <w:t>PARTY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https://docstemplates-ca.com/separation-agreement-ontario/</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https://docstemplates-ca.com</w:t>
        </w:r>
      </w:hyperlink>
    </w:p>
    <w:p>
      <w:pPr>
        <w:jc w:val="center"/>
      </w:pPr>
      <w:r>
        <w:rPr>
          <w:color w:val="808080"/>
          <w:sz w:val="20"/>
        </w:rPr>
        <w:t>This template is intended exclusively for personal, non-commercial use.</w:t>
        <w:br/>
        <w:t>If distributed or published, the source must be mentioned. © docstemplates-ca.com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ca.com/separation-agreement-ontario/" TargetMode="External"/><Relationship Id="rId10" Type="http://schemas.openxmlformats.org/officeDocument/2006/relationships/hyperlink" Target="https://docs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