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SETTLEMENT AGREEMENT (ONTARIO)</w:t>
      </w:r>
    </w:p>
    <w:p/>
    <w:p>
      <w:r>
        <w:rPr>
          <w:b/>
          <w:sz w:val="20"/>
        </w:rPr>
        <w:t>PARTIES:</w:t>
      </w:r>
    </w:p>
    <w:p>
      <w:r>
        <w:rPr>
          <w:b w:val="0"/>
          <w:sz w:val="20"/>
        </w:rPr>
        <w:t>This Settlement Agreement (the “Agreement”) is made between the following parties:</w:t>
      </w:r>
    </w:p>
    <w:p/>
    <w:p>
      <w:r>
        <w:rPr>
          <w:b/>
          <w:sz w:val="20"/>
        </w:rPr>
        <w:t>1. The Plaintiff:</w:t>
      </w:r>
    </w:p>
    <w:p>
      <w:r>
        <w:rPr>
          <w:b w:val="0"/>
          <w:sz w:val="20"/>
        </w:rPr>
        <w:t>Name: ______________________________________________________________</w:t>
      </w:r>
    </w:p>
    <w:p>
      <w:r>
        <w:rPr>
          <w:b w:val="0"/>
          <w:sz w:val="20"/>
        </w:rPr>
        <w:t>Address: ___________________________________________________________</w:t>
      </w:r>
    </w:p>
    <w:p>
      <w:r>
        <w:rPr>
          <w:b w:val="0"/>
          <w:sz w:val="20"/>
        </w:rPr>
        <w:t>Contact Number: ____________________________________________________</w:t>
      </w:r>
    </w:p>
    <w:p/>
    <w:p>
      <w:r>
        <w:rPr>
          <w:b/>
          <w:sz w:val="20"/>
        </w:rPr>
        <w:t>2. The Defendant:</w:t>
      </w:r>
    </w:p>
    <w:p>
      <w:r>
        <w:rPr>
          <w:b w:val="0"/>
          <w:sz w:val="20"/>
        </w:rPr>
        <w:t>Name: ______________________________________________________________</w:t>
      </w:r>
    </w:p>
    <w:p>
      <w:r>
        <w:rPr>
          <w:b w:val="0"/>
          <w:sz w:val="20"/>
        </w:rPr>
        <w:t>Address: ___________________________________________________________</w:t>
      </w:r>
    </w:p>
    <w:p>
      <w:r>
        <w:rPr>
          <w:b w:val="0"/>
          <w:sz w:val="20"/>
        </w:rPr>
        <w:t>Contact Number: ____________________________________________________</w:t>
      </w:r>
    </w:p>
    <w:p/>
    <w:p/>
    <w:p>
      <w:r>
        <w:rPr>
          <w:b/>
          <w:sz w:val="20"/>
        </w:rPr>
        <w:t>RECITALS</w:t>
      </w:r>
    </w:p>
    <w:p>
      <w:r>
        <w:rPr>
          <w:b w:val="0"/>
          <w:sz w:val="20"/>
        </w:rPr>
        <w:t>WHEREAS the Plaintiff has commenced legal proceedings against the Defendant in the Ontario Superior Court of Justice;</w:t>
      </w:r>
    </w:p>
    <w:p>
      <w:r>
        <w:rPr>
          <w:b w:val="0"/>
          <w:sz w:val="20"/>
        </w:rPr>
        <w:t>WHEREAS the parties desire to resolve all claims and disputes between them without further litigation or admission of liability;</w:t>
      </w:r>
    </w:p>
    <w:p>
      <w:r>
        <w:rPr>
          <w:b w:val="0"/>
          <w:sz w:val="20"/>
        </w:rPr>
        <w:t>NOW THEREFORE in consideration of the mutual covenants and promises contained herein, the parties agree as follows:</w:t>
      </w:r>
    </w:p>
    <w:p/>
    <w:p/>
    <w:p>
      <w:r>
        <w:rPr>
          <w:b/>
          <w:sz w:val="20"/>
        </w:rPr>
        <w:t>1. DEFINITIONS</w:t>
      </w:r>
    </w:p>
    <w:p>
      <w:r>
        <w:rPr>
          <w:b w:val="0"/>
          <w:sz w:val="20"/>
        </w:rPr>
        <w:t>In this Agreement, unless the context otherwise requires, the following terms shall have the following meanings:</w:t>
      </w:r>
    </w:p>
    <w:p>
      <w:r>
        <w:rPr>
          <w:b w:val="0"/>
          <w:sz w:val="20"/>
        </w:rPr>
        <w:t>“Claims” means all claims, demands, actions, causes of action, suits, debts, dues, sums of money, accounts, reckonings, bonds, covenants, contracts, agreements, promises, variances, trespasses, damages, judgments, extents, executions, and liabilities whatsoever, whether known or unknown, suspected or unsuspected, arising out of or related to the dispute between the parties.</w:t>
      </w:r>
    </w:p>
    <w:p/>
    <w:p>
      <w:r>
        <w:rPr>
          <w:b/>
          <w:sz w:val="20"/>
        </w:rPr>
        <w:t>2. SETTLEMENT TERMS</w:t>
      </w:r>
    </w:p>
    <w:p>
      <w:r>
        <w:rPr>
          <w:b w:val="0"/>
          <w:sz w:val="20"/>
        </w:rPr>
        <w:t>2.1 Payment</w:t>
      </w:r>
    </w:p>
    <w:p>
      <w:r>
        <w:rPr>
          <w:b w:val="0"/>
          <w:sz w:val="20"/>
        </w:rPr>
        <w:t>The Defendant shall pay to the Plaintiff the total sum of $________________ (the “Settlement Amount”) in full and final settlement of all Claims.</w:t>
      </w:r>
    </w:p>
    <w:p>
      <w:r>
        <w:rPr>
          <w:b w:val="0"/>
          <w:sz w:val="20"/>
        </w:rPr>
        <w:t>2.2 Payment Schedule</w:t>
      </w:r>
    </w:p>
    <w:p>
      <w:r>
        <w:rPr>
          <w:b w:val="0"/>
          <w:sz w:val="20"/>
        </w:rPr>
        <w:t>The Settlement Amount shall be paid as follows:</w:t>
      </w:r>
    </w:p>
    <w:p>
      <w:r>
        <w:rPr>
          <w:b w:val="0"/>
          <w:sz w:val="20"/>
        </w:rPr>
        <w:t>(a) An initial payment of $________________ upon execution of this Agreement;</w:t>
      </w:r>
    </w:p>
    <w:p>
      <w:r>
        <w:rPr>
          <w:b w:val="0"/>
          <w:sz w:val="20"/>
        </w:rPr>
        <w:t>(b) The balance of $________________ on or before _______________________________.</w:t>
      </w:r>
    </w:p>
    <w:p/>
    <w:p>
      <w:r>
        <w:rPr>
          <w:b w:val="0"/>
          <w:sz w:val="20"/>
        </w:rPr>
        <w:t>2.3 Method of Payment</w:t>
      </w:r>
    </w:p>
    <w:p>
      <w:r>
        <w:rPr>
          <w:b w:val="0"/>
          <w:sz w:val="20"/>
        </w:rPr>
        <w:t>Payments shall be made by certified cheque, bank draft, or electronic transfer to an account designated by the Plaintiff.</w:t>
      </w:r>
    </w:p>
    <w:p/>
    <w:p>
      <w:r>
        <w:rPr>
          <w:b/>
          <w:sz w:val="20"/>
        </w:rPr>
        <w:t>3. RELEASE</w:t>
      </w:r>
    </w:p>
    <w:p>
      <w:r>
        <w:rPr>
          <w:b w:val="0"/>
          <w:sz w:val="20"/>
        </w:rPr>
        <w:t>3.1 Upon receipt of the full Settlement Amount, the Plaintiff releases and forever discharges the Defendant and any related parties from all Claims, actions, causes of action, suits, debts, dues, sums of money, accounts, reckonings, bonds, covenants, contracts, agreements, promises, variances, trespasses, damages, judgments, extents, executions, and liabilities whatsoever, whether known or unknown, suspected or unsuspected, arising out of or related to the dispute between the parties.</w:t>
      </w:r>
    </w:p>
    <w:p/>
    <w:p>
      <w:r>
        <w:rPr>
          <w:b/>
          <w:sz w:val="20"/>
        </w:rPr>
        <w:t>4. CONFIDENTIALITY</w:t>
      </w:r>
    </w:p>
    <w:p>
      <w:r>
        <w:rPr>
          <w:b w:val="0"/>
          <w:sz w:val="20"/>
        </w:rPr>
        <w:t>The parties agree that the terms and conditions of this Agreement and any negotiations leading to this Agreement shall remain strictly confidential and shall not be disclosed to any third party except as required by law or with the prior written consent of both parties.</w:t>
      </w:r>
    </w:p>
    <w:p/>
    <w:p>
      <w:r>
        <w:rPr>
          <w:b/>
          <w:sz w:val="20"/>
        </w:rPr>
        <w:t>5. NO ADMISSION OF LIABILITY</w:t>
      </w:r>
    </w:p>
    <w:p>
      <w:r>
        <w:rPr>
          <w:b w:val="0"/>
          <w:sz w:val="20"/>
        </w:rPr>
        <w:t>This Agreement and the payments made hereunder shall not be construed as an admission of liability by either party.</w:t>
      </w:r>
    </w:p>
    <w:p/>
    <w:p>
      <w:r>
        <w:rPr>
          <w:b/>
          <w:sz w:val="20"/>
        </w:rPr>
        <w:t>6. ENTIRE AGREEMENT</w:t>
      </w:r>
    </w:p>
    <w:p>
      <w:r>
        <w:rPr>
          <w:b w:val="0"/>
          <w:sz w:val="20"/>
        </w:rPr>
        <w:t>This Agreement contains the entire agreement between the parties with respect to the subject matter hereof and supersedes all prior agreements, understandings, negotiations, and discussions, whether oral or written.</w:t>
      </w:r>
    </w:p>
    <w:p/>
    <w:p>
      <w:r>
        <w:rPr>
          <w:b/>
          <w:sz w:val="20"/>
        </w:rPr>
        <w:t>7. GOVERNING LAW</w:t>
      </w:r>
    </w:p>
    <w:p>
      <w:r>
        <w:rPr>
          <w:b w:val="0"/>
          <w:sz w:val="20"/>
        </w:rPr>
        <w:t>This Agreement shall be governed by and construed in accordance with the laws of the Province of Ontario and the laws of Canada applicable therein.</w:t>
      </w:r>
    </w:p>
    <w:p/>
    <w:p>
      <w:r>
        <w:rPr>
          <w:b/>
          <w:sz w:val="20"/>
        </w:rPr>
        <w:t>8. ENFORCEMENT</w:t>
      </w:r>
    </w:p>
    <w:p>
      <w:r>
        <w:rPr>
          <w:b w:val="0"/>
          <w:sz w:val="20"/>
        </w:rPr>
        <w:t>Any party to this Agreement may enforce its terms by appropriate legal proceedings in accordance with the laws of Ontario.</w:t>
      </w:r>
    </w:p>
    <w:p/>
    <w:p>
      <w:r>
        <w:rPr>
          <w:b/>
          <w:sz w:val="20"/>
        </w:rPr>
        <w:t>9. INDEPENDENT LEGAL ADVICE</w:t>
      </w:r>
    </w:p>
    <w:p>
      <w:r>
        <w:rPr>
          <w:b w:val="0"/>
          <w:sz w:val="20"/>
        </w:rPr>
        <w:t>Each party acknowledges that they have had the opportunity to obtain independent legal advice with respect to this Agreement and enters into it freely, voluntarily, and without duress.</w:t>
      </w:r>
    </w:p>
    <w:p/>
    <w:p>
      <w:r>
        <w:rPr>
          <w:b/>
          <w:sz w:val="20"/>
        </w:rPr>
        <w:t>10. SEVERABILITY</w:t>
      </w:r>
    </w:p>
    <w:p>
      <w:r>
        <w:rPr>
          <w:b w:val="0"/>
          <w:sz w:val="20"/>
        </w:rPr>
        <w:t>If any provision of this Agreement is found to be invalid, illegal, or unenforceable, the remaining provisions shall continue in full force and effect.</w:t>
      </w:r>
    </w:p>
    <w:p/>
    <w:p>
      <w:r>
        <w:rPr>
          <w:b/>
          <w:sz w:val="20"/>
        </w:rPr>
        <w:t>11. NOTICES</w:t>
      </w:r>
    </w:p>
    <w:p>
      <w:r>
        <w:rPr>
          <w:b w:val="0"/>
          <w:sz w:val="20"/>
        </w:rPr>
        <w:t>All notices, requests, demands, and other communications under this Agreement shall be in writing and delivered to the addresses set out above or such other addresses as either party may designate by notice in writing.</w:t>
      </w:r>
    </w:p>
    <w:p/>
    <w:p/>
    <w:p>
      <w:r>
        <w:rPr>
          <w:b/>
          <w:sz w:val="20"/>
        </w:rPr>
        <w:t>EXECUTION</w:t>
      </w:r>
    </w:p>
    <w:p>
      <w:r>
        <w:rPr>
          <w:b w:val="0"/>
          <w:sz w:val="20"/>
        </w:rPr>
        <w:t>IN WITNESS WHEREOF the parties have executed this Settlement Agreement on the dates indicated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PLAINTIFF</w:t>
            </w:r>
          </w:p>
        </w:tc>
        <w:tc>
          <w:tcPr>
            <w:tcW w:type="dxa" w:w="4986"/>
            <w:tcBorders>
              <w:top w:val="nil"/>
              <w:left w:val="nil"/>
              <w:bottom w:val="nil"/>
              <w:right w:val="nil"/>
              <w:insideH w:val="nil"/>
              <w:insideV w:val="nil"/>
            </w:tcBorders>
          </w:tcPr>
          <w:p>
            <w:pPr>
              <w:jc w:val="center"/>
            </w:pPr>
            <w:r>
              <w:t>DEFENDANT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r>
        <w:tc>
          <w:tcPr>
            <w:tcW w:type="dxa" w:w="4986"/>
            <w:tcBorders>
              <w:top w:val="nil"/>
              <w:left w:val="nil"/>
              <w:bottom w:val="nil"/>
              <w:right w:val="nil"/>
              <w:insideH w:val="nil"/>
              <w:insideV w:val="nil"/>
            </w:tcBorders>
          </w:tcPr>
          <w:p>
            <w:pPr>
              <w:jc w:val="center"/>
            </w:pPr>
            <w:r>
              <w:t>Date: ________________________________</w:t>
            </w:r>
          </w:p>
        </w:tc>
        <w:tc>
          <w:tcPr>
            <w:tcW w:type="dxa" w:w="4986"/>
            <w:tcBorders>
              <w:top w:val="nil"/>
              <w:left w:val="nil"/>
              <w:bottom w:val="nil"/>
              <w:right w:val="nil"/>
              <w:insideH w:val="nil"/>
              <w:insideV w:val="nil"/>
            </w:tcBorders>
          </w:tcPr>
          <w:p>
            <w:pPr>
              <w:jc w:val="center"/>
            </w:pPr>
            <w:r>
              <w:t>Date: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https://docstemplates-ca.com/settlement-agreement-ontario/</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settlement-agreement-ontario/"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