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SUBLET AGREEMENT (ONTARIO)</w:t>
      </w:r>
    </w:p>
    <w:p/>
    <w:p>
      <w:r>
        <w:rPr>
          <w:b/>
          <w:sz w:val="20"/>
        </w:rPr>
        <w:t>This Sublet Agreement (the “Agreement”) is made between the following parties:</w:t>
      </w:r>
    </w:p>
    <w:p/>
    <w:p>
      <w:r>
        <w:rPr>
          <w:b w:val="0"/>
          <w:sz w:val="20"/>
        </w:rPr>
        <w:t>Sublandlord (the “Sublandlord”):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 w:val="0"/>
          <w:sz w:val="20"/>
        </w:rPr>
        <w:t>Subtenant (the “Subtenant”):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Premises:</w:t>
      </w:r>
    </w:p>
    <w:p>
      <w:r>
        <w:rPr>
          <w:b w:val="0"/>
          <w:sz w:val="20"/>
        </w:rPr>
        <w:t>The Sublandlord hereby sublets to the Subtenant the residential premises located at: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Unit Number (if applicable): ____________________________________________</w:t>
      </w:r>
    </w:p>
    <w:p/>
    <w:p>
      <w:r>
        <w:rPr>
          <w:b/>
          <w:sz w:val="20"/>
        </w:rPr>
        <w:t>Term of Sublet:</w:t>
      </w:r>
    </w:p>
    <w:p>
      <w:r>
        <w:rPr>
          <w:b w:val="0"/>
          <w:sz w:val="20"/>
        </w:rPr>
        <w:t>The term of this sublet shall commence on _________________________ and end on _________________________.</w:t>
      </w:r>
    </w:p>
    <w:p>
      <w:r>
        <w:rPr>
          <w:b w:val="0"/>
          <w:sz w:val="20"/>
        </w:rPr>
        <w:t>The Subtenant shall vacate the premises upon termination of this Agreement unless otherwise agreed in writing.</w:t>
      </w:r>
    </w:p>
    <w:p/>
    <w:p>
      <w:r>
        <w:rPr>
          <w:b/>
          <w:sz w:val="20"/>
        </w:rPr>
        <w:t>Rent and Payment:</w:t>
      </w:r>
    </w:p>
    <w:p>
      <w:r>
        <w:rPr>
          <w:b w:val="0"/>
          <w:sz w:val="20"/>
        </w:rPr>
        <w:t>The Subtenant agrees to pay a monthly rent of $_____________________ CAD, payable on or before the ______ day of each month.</w:t>
      </w:r>
    </w:p>
    <w:p>
      <w:r>
        <w:rPr>
          <w:b w:val="0"/>
          <w:sz w:val="20"/>
        </w:rPr>
        <w:t>Rent payments shall be made to the Sublandlord at the following address or by other mutually agreed method:</w:t>
      </w:r>
    </w:p>
    <w:p>
      <w:r>
        <w:rPr>
          <w:b w:val="0"/>
          <w:sz w:val="20"/>
        </w:rPr>
        <w:t>Payment Address or Method: ___________________________________________</w:t>
      </w:r>
    </w:p>
    <w:p/>
    <w:p>
      <w:r>
        <w:rPr>
          <w:b/>
          <w:sz w:val="20"/>
        </w:rPr>
        <w:t>Security Deposit:</w:t>
      </w:r>
    </w:p>
    <w:p>
      <w:r>
        <w:rPr>
          <w:b w:val="0"/>
          <w:sz w:val="20"/>
        </w:rPr>
        <w:t>The Subtenant shall pay a security deposit of $_____________________ CAD prior to taking possession of the premises.</w:t>
      </w:r>
    </w:p>
    <w:p>
      <w:r>
        <w:rPr>
          <w:b w:val="0"/>
          <w:sz w:val="20"/>
        </w:rPr>
        <w:t>This deposit will be held by the Sublandlord and may be used to cover damages, unpaid rent, or other charges as permitted by law.</w:t>
      </w:r>
    </w:p>
    <w:p>
      <w:r>
        <w:rPr>
          <w:b w:val="0"/>
          <w:sz w:val="20"/>
        </w:rPr>
        <w:t>The deposit will be returned to the Subtenant within the time period required by Ontario law after termination of the tenancy, less any lawful deductions.</w:t>
      </w:r>
    </w:p>
    <w:p/>
    <w:p>
      <w:r>
        <w:rPr>
          <w:b/>
          <w:sz w:val="20"/>
        </w:rPr>
        <w:t>Utilities and Services:</w:t>
      </w:r>
    </w:p>
    <w:p>
      <w:r>
        <w:rPr>
          <w:b w:val="0"/>
          <w:sz w:val="20"/>
        </w:rPr>
        <w:t>The following utilities and services are included in the rent: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The following utilities and services are the responsibility of the Subtenant: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Use of Premises:</w:t>
      </w:r>
    </w:p>
    <w:p>
      <w:r>
        <w:rPr>
          <w:b w:val="0"/>
          <w:sz w:val="20"/>
        </w:rPr>
        <w:t>The Subtenant shall use the premises exclusively for residential purposes.</w:t>
      </w:r>
    </w:p>
    <w:p>
      <w:r>
        <w:rPr>
          <w:b w:val="0"/>
          <w:sz w:val="20"/>
        </w:rPr>
        <w:t>The Subtenant agrees not to use the premises for any illegal activities or cause any nuisance or disturbance to neighbours.</w:t>
      </w:r>
    </w:p>
    <w:p>
      <w:r>
        <w:rPr>
          <w:b w:val="0"/>
          <w:sz w:val="20"/>
        </w:rPr>
        <w:t>The Subtenant shall comply with all applicable laws, bylaws, rules, and regulations.</w:t>
      </w:r>
    </w:p>
    <w:p/>
    <w:p>
      <w:r>
        <w:rPr>
          <w:b/>
          <w:sz w:val="20"/>
        </w:rPr>
        <w:t>Maintenance and Repairs:</w:t>
      </w:r>
    </w:p>
    <w:p>
      <w:r>
        <w:rPr>
          <w:b w:val="0"/>
          <w:sz w:val="20"/>
        </w:rPr>
        <w:t>The Subtenant shall keep the premises clean and in good condition and shall immediately notify the Sublandlord of any damage or needed repairs.</w:t>
      </w:r>
    </w:p>
    <w:p>
      <w:r>
        <w:rPr>
          <w:b w:val="0"/>
          <w:sz w:val="20"/>
        </w:rPr>
        <w:t>The Subtenant shall not make any alterations or improvements without prior written consent of the Sublandlord.</w:t>
      </w:r>
    </w:p>
    <w:p>
      <w:r>
        <w:rPr>
          <w:b w:val="0"/>
          <w:sz w:val="20"/>
        </w:rPr>
        <w:t>The Sublandlord shall be responsible for repairs necessary to maintain the premises in a habitable condition, unless damage is caused by the Subtenant’s negligence or willful act.</w:t>
      </w:r>
    </w:p>
    <w:p/>
    <w:p>
      <w:r>
        <w:rPr>
          <w:b/>
          <w:sz w:val="20"/>
        </w:rPr>
        <w:t>Assignment and Further Subletting:</w:t>
      </w:r>
    </w:p>
    <w:p>
      <w:r>
        <w:rPr>
          <w:b w:val="0"/>
          <w:sz w:val="20"/>
        </w:rPr>
        <w:t>The Subtenant shall not assign this Agreement or further sublet the premises without the prior written consent of the Sublandlord and the original Landlord, if applicable.</w:t>
      </w:r>
    </w:p>
    <w:p/>
    <w:p>
      <w:r>
        <w:rPr>
          <w:b/>
          <w:sz w:val="20"/>
        </w:rPr>
        <w:t>Entry by Sublandlord:</w:t>
      </w:r>
    </w:p>
    <w:p>
      <w:r>
        <w:rPr>
          <w:b w:val="0"/>
          <w:sz w:val="20"/>
        </w:rPr>
        <w:t>The Sublandlord may enter the premises upon providing reasonable notice to the Subtenant, except in cases of emergency.</w:t>
      </w:r>
    </w:p>
    <w:p>
      <w:r>
        <w:rPr>
          <w:b w:val="0"/>
          <w:sz w:val="20"/>
        </w:rPr>
        <w:t>Notice shall comply with the requirements of the Residential Tenancies Act, 2006 (Ontario).</w:t>
      </w:r>
    </w:p>
    <w:p/>
    <w:p>
      <w:r>
        <w:rPr>
          <w:b/>
          <w:sz w:val="20"/>
        </w:rPr>
        <w:t>Original Lease:</w:t>
      </w:r>
    </w:p>
    <w:p>
      <w:r>
        <w:rPr>
          <w:b w:val="0"/>
          <w:sz w:val="20"/>
        </w:rPr>
        <w:t>This sublet is subject to the terms and conditions of the original lease agreement between the Sublandlord and the Landlord dated _______________________.</w:t>
      </w:r>
    </w:p>
    <w:p>
      <w:r>
        <w:rPr>
          <w:b w:val="0"/>
          <w:sz w:val="20"/>
        </w:rPr>
        <w:t>The Subtenant agrees to comply with all terms of the original lease applicable to the premises.</w:t>
      </w:r>
    </w:p>
    <w:p/>
    <w:p>
      <w:r>
        <w:rPr>
          <w:b/>
          <w:sz w:val="20"/>
        </w:rPr>
        <w:t>Termination:</w:t>
      </w:r>
    </w:p>
    <w:p>
      <w:r>
        <w:rPr>
          <w:b w:val="0"/>
          <w:sz w:val="20"/>
        </w:rPr>
        <w:t>This Agreement may be terminated by either party upon giving written notice in accordance with the Residential Tenancies Act, 2006 (Ontario).</w:t>
      </w:r>
    </w:p>
    <w:p>
      <w:r>
        <w:rPr>
          <w:b w:val="0"/>
          <w:sz w:val="20"/>
        </w:rPr>
        <w:t>Upon termination, the Subtenant shall vacate the premises and return all keys and access devices.</w:t>
      </w:r>
    </w:p>
    <w:p/>
    <w:p>
      <w:r>
        <w:rPr>
          <w:b/>
          <w:sz w:val="20"/>
        </w:rPr>
        <w:t>Indemnity:</w:t>
      </w:r>
    </w:p>
    <w:p>
      <w:r>
        <w:rPr>
          <w:b w:val="0"/>
          <w:sz w:val="20"/>
        </w:rPr>
        <w:t>The Subtenant agrees to indemnify and hold harmless the Sublandlord from any claims, damages, or losses arising out of the Subtenant’s use or occupation of the premises.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Agreement shall be governed by and construed in accordance with the laws of the Province of Ontario and the applicable federal laws of Canada.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constitutes the entire agreement between the parties and supersedes all prior negotiations, understandings, and agreements.</w:t>
      </w:r>
    </w:p>
    <w:p>
      <w:r>
        <w:rPr>
          <w:b w:val="0"/>
          <w:sz w:val="20"/>
        </w:rPr>
        <w:t>Any amendments must be in writing and signed by both parties.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SUBLANDLORD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SUBTENANT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https://docstemplates-ca.com/sublet-agreement-ontario/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ca.com/sublet-agreement-ontario/" TargetMode="External"/><Relationship Id="rId10" Type="http://schemas.openxmlformats.org/officeDocument/2006/relationships/hyperlink" Target="https://docs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